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tabs>
          <w:tab w:val="left" w:pos="0"/>
        </w:tabs>
        <w:spacing w:before="100" w:after="100" w:line="240" w:lineRule="auto"/>
        <w:jc w:val="left"/>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附件</w:t>
      </w: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b w:val="0"/>
          <w:bCs w:val="0"/>
          <w:color w:val="000000"/>
          <w:sz w:val="32"/>
          <w:szCs w:val="32"/>
        </w:rPr>
        <w:t>：</w:t>
      </w:r>
    </w:p>
    <w:p>
      <w:pPr>
        <w:pStyle w:val="4"/>
        <w:tabs>
          <w:tab w:val="left" w:pos="0"/>
        </w:tabs>
        <w:spacing w:before="100" w:after="100" w:line="240" w:lineRule="auto"/>
        <w:jc w:val="center"/>
        <w:rPr>
          <w:rFonts w:hint="eastAsia" w:ascii="方正小标宋简体" w:hAnsi="方正小标宋简体" w:eastAsia="方正小标宋简体" w:cs="方正小标宋简体"/>
          <w:b w:val="0"/>
          <w:bCs w:val="0"/>
          <w:color w:val="000000"/>
          <w:kern w:val="0"/>
          <w:sz w:val="44"/>
          <w:szCs w:val="44"/>
        </w:rPr>
      </w:pPr>
      <w:r>
        <w:rPr>
          <w:rFonts w:hint="eastAsia" w:ascii="方正小标宋简体" w:hAnsi="方正小标宋简体" w:eastAsia="方正小标宋简体" w:cs="方正小标宋简体"/>
          <w:b w:val="0"/>
          <w:bCs w:val="0"/>
          <w:color w:val="000000"/>
          <w:kern w:val="0"/>
          <w:sz w:val="44"/>
          <w:szCs w:val="44"/>
        </w:rPr>
        <w:t>货物需求及技术要求</w:t>
      </w:r>
    </w:p>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技术要求：</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视野角度≥90°</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景深2-40mm</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插入部</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先端部外径≤φ4.8mm，软性部外径≤φ4.9mm</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有效长度≥365mm</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钳子管道</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管道内径≥φ2.0mm，可做局麻下活检、吸引等操作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弯曲部</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弯曲角向上≥130°，向下≥130°</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总长度635mm</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6.可用NBI功能</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与主机连接口</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注：</w:t>
      </w:r>
      <w:r>
        <w:rPr>
          <w:rFonts w:hint="eastAsia" w:ascii="仿宋_GB2312" w:hAnsi="仿宋_GB2312" w:eastAsia="仿宋_GB2312" w:cs="仿宋_GB2312"/>
          <w:sz w:val="32"/>
          <w:szCs w:val="32"/>
        </w:rPr>
        <w:t xml:space="preserve">耳鼻喉科现有奥林巴斯 </w:t>
      </w:r>
      <w:r>
        <w:rPr>
          <w:rFonts w:hint="eastAsia" w:ascii="仿宋_GB2312" w:hAnsi="仿宋_GB2312" w:eastAsia="仿宋_GB2312" w:cs="仿宋_GB2312"/>
          <w:sz w:val="32"/>
          <w:szCs w:val="32"/>
          <w:lang w:val="en-US" w:eastAsia="zh-CN"/>
        </w:rPr>
        <w:t>OTV-SI</w:t>
      </w:r>
      <w:r>
        <w:rPr>
          <w:rFonts w:hint="eastAsia" w:ascii="仿宋_GB2312" w:hAnsi="仿宋_GB2312" w:eastAsia="仿宋_GB2312" w:cs="仿宋_GB2312"/>
          <w:sz w:val="32"/>
          <w:szCs w:val="32"/>
        </w:rPr>
        <w:t xml:space="preserve"> 一台,需增购一支配套内窥镜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保证新购设备与耳鼻喉科现有设备兼容使用。</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sz w:val="32"/>
          <w:szCs w:val="32"/>
        </w:rPr>
      </w:pPr>
    </w:p>
    <w:p>
      <w:pPr>
        <w:pStyle w:val="2"/>
        <w:rPr>
          <w:sz w:val="28"/>
          <w:szCs w:val="28"/>
        </w:rPr>
      </w:pPr>
    </w:p>
    <w:p>
      <w:pPr>
        <w:pStyle w:val="2"/>
        <w:rPr>
          <w:sz w:val="28"/>
          <w:szCs w:val="28"/>
        </w:rPr>
      </w:pPr>
    </w:p>
    <w:p>
      <w:pPr>
        <w:pStyle w:val="2"/>
        <w:rPr>
          <w:sz w:val="28"/>
          <w:szCs w:val="28"/>
        </w:rPr>
      </w:pPr>
    </w:p>
    <w:p>
      <w:pPr>
        <w:pStyle w:val="2"/>
        <w:rPr>
          <w:sz w:val="28"/>
          <w:szCs w:val="28"/>
        </w:rPr>
      </w:pPr>
    </w:p>
    <w:p>
      <w:pPr>
        <w:rPr>
          <w:rFonts w:hint="eastAsia"/>
        </w:rPr>
      </w:pPr>
    </w:p>
    <w:p>
      <w:pPr>
        <w:pStyle w:val="4"/>
        <w:tabs>
          <w:tab w:val="left" w:pos="0"/>
        </w:tabs>
        <w:spacing w:before="100" w:after="100" w:line="240" w:lineRule="auto"/>
        <w:jc w:val="left"/>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附件</w:t>
      </w:r>
      <w:r>
        <w:rPr>
          <w:rFonts w:hint="eastAsia" w:ascii="仿宋_GB2312" w:hAnsi="仿宋_GB2312" w:eastAsia="仿宋_GB2312" w:cs="仿宋_GB2312"/>
          <w:b w:val="0"/>
          <w:bCs w:val="0"/>
          <w:color w:val="000000"/>
          <w:sz w:val="32"/>
          <w:szCs w:val="32"/>
          <w:lang w:val="en-US" w:eastAsia="zh-CN"/>
        </w:rPr>
        <w:t>2</w:t>
      </w:r>
      <w:r>
        <w:rPr>
          <w:rFonts w:hint="eastAsia" w:ascii="仿宋_GB2312" w:hAnsi="仿宋_GB2312" w:eastAsia="仿宋_GB2312" w:cs="仿宋_GB2312"/>
          <w:b w:val="0"/>
          <w:bCs w:val="0"/>
          <w:color w:val="000000"/>
          <w:sz w:val="32"/>
          <w:szCs w:val="32"/>
        </w:rPr>
        <w:t>：</w:t>
      </w:r>
    </w:p>
    <w:p>
      <w:pPr>
        <w:tabs>
          <w:tab w:val="left" w:pos="3640"/>
        </w:tabs>
        <w:autoSpaceDE w:val="0"/>
        <w:autoSpaceDN w:val="0"/>
        <w:spacing w:line="360" w:lineRule="auto"/>
        <w:jc w:val="center"/>
        <w:rPr>
          <w:rFonts w:hint="eastAsia" w:ascii="方正小标宋简体" w:hAnsi="方正小标宋简体" w:eastAsia="方正小标宋简体" w:cs="方正小标宋简体"/>
          <w:b w:val="0"/>
          <w:bCs w:val="0"/>
          <w:color w:val="000000"/>
          <w:kern w:val="0"/>
          <w:sz w:val="44"/>
          <w:szCs w:val="44"/>
          <w:lang w:val="en-US" w:eastAsia="zh-CN" w:bidi="ar-SA"/>
        </w:rPr>
      </w:pPr>
      <w:r>
        <w:rPr>
          <w:rFonts w:hint="eastAsia" w:ascii="方正小标宋简体" w:hAnsi="方正小标宋简体" w:eastAsia="方正小标宋简体" w:cs="方正小标宋简体"/>
          <w:b w:val="0"/>
          <w:bCs w:val="0"/>
          <w:color w:val="000000"/>
          <w:kern w:val="0"/>
          <w:sz w:val="44"/>
          <w:szCs w:val="44"/>
          <w:lang w:val="en-US" w:eastAsia="zh-CN" w:bidi="ar-SA"/>
        </w:rPr>
        <w:t>询价成交合同主要条款</w:t>
      </w:r>
    </w:p>
    <w:p>
      <w:pPr>
        <w:keepNext w:val="0"/>
        <w:keepLines w:val="0"/>
        <w:pageBreakBefore w:val="0"/>
        <w:tabs>
          <w:tab w:val="left" w:pos="3640"/>
        </w:tabs>
        <w:kinsoku/>
        <w:wordWrap/>
        <w:overflowPunct/>
        <w:topLinePunct w:val="0"/>
        <w:autoSpaceDE w:val="0"/>
        <w:autoSpaceDN w:val="0"/>
        <w:bidi w:val="0"/>
        <w:adjustRightInd/>
        <w:spacing w:line="440" w:lineRule="exact"/>
        <w:ind w:left="0" w:leftChars="0" w:firstLine="480" w:firstLineChars="200"/>
        <w:jc w:val="left"/>
        <w:textAlignment w:val="auto"/>
        <w:rPr>
          <w:rFonts w:ascii="宋体" w:hAnsi="宋体"/>
          <w:color w:val="000000"/>
          <w:sz w:val="24"/>
          <w:u w:val="single"/>
        </w:rPr>
      </w:pPr>
      <w:r>
        <w:rPr>
          <w:rFonts w:hint="eastAsia" w:ascii="宋体" w:hAnsi="宋体" w:cs="宋体"/>
          <w:color w:val="000000"/>
          <w:sz w:val="24"/>
        </w:rPr>
        <w:t>甲方（采购人）：</w:t>
      </w:r>
      <w:r>
        <w:rPr>
          <w:rFonts w:hint="eastAsia" w:ascii="宋体" w:hAnsi="宋体" w:cs="宋体"/>
          <w:color w:val="000000"/>
          <w:sz w:val="24"/>
          <w:u w:val="single"/>
        </w:rPr>
        <w:t xml:space="preserve">                    </w:t>
      </w:r>
      <w:r>
        <w:rPr>
          <w:rFonts w:ascii="宋体" w:hAnsi="宋体" w:cs="宋体"/>
          <w:color w:val="000000"/>
          <w:sz w:val="24"/>
          <w:u w:val="single"/>
        </w:rPr>
        <w:t xml:space="preserve">    </w:t>
      </w:r>
      <w:r>
        <w:rPr>
          <w:rFonts w:hint="eastAsia" w:ascii="宋体" w:hAnsi="宋体" w:cs="宋体"/>
          <w:color w:val="000000"/>
          <w:sz w:val="24"/>
          <w:u w:val="single"/>
        </w:rPr>
        <w:t xml:space="preserve">       </w:t>
      </w:r>
    </w:p>
    <w:p>
      <w:pPr>
        <w:keepNext w:val="0"/>
        <w:keepLines w:val="0"/>
        <w:pageBreakBefore w:val="0"/>
        <w:tabs>
          <w:tab w:val="left" w:pos="3640"/>
        </w:tabs>
        <w:kinsoku/>
        <w:wordWrap/>
        <w:overflowPunct/>
        <w:topLinePunct w:val="0"/>
        <w:autoSpaceDE w:val="0"/>
        <w:autoSpaceDN w:val="0"/>
        <w:bidi w:val="0"/>
        <w:adjustRightInd/>
        <w:spacing w:line="440" w:lineRule="exact"/>
        <w:ind w:left="0" w:leftChars="0" w:firstLine="480" w:firstLineChars="200"/>
        <w:jc w:val="left"/>
        <w:textAlignment w:val="auto"/>
        <w:rPr>
          <w:rFonts w:ascii="宋体" w:hAnsi="宋体"/>
          <w:color w:val="000000"/>
          <w:sz w:val="24"/>
          <w:u w:val="single"/>
        </w:rPr>
      </w:pPr>
      <w:r>
        <w:rPr>
          <w:rFonts w:hint="eastAsia" w:ascii="宋体" w:hAnsi="宋体" w:cs="宋体"/>
          <w:color w:val="000000"/>
          <w:sz w:val="24"/>
        </w:rPr>
        <w:t>乙方（成交供应商）：</w:t>
      </w:r>
      <w:r>
        <w:rPr>
          <w:rFonts w:hint="eastAsia" w:ascii="宋体" w:hAnsi="宋体" w:cs="宋体"/>
          <w:color w:val="000000"/>
          <w:sz w:val="24"/>
          <w:u w:val="single"/>
        </w:rPr>
        <w:t xml:space="preserve">                           </w:t>
      </w:r>
    </w:p>
    <w:p>
      <w:pPr>
        <w:keepNext w:val="0"/>
        <w:keepLines w:val="0"/>
        <w:pageBreakBefore w:val="0"/>
        <w:tabs>
          <w:tab w:val="left" w:pos="3640"/>
        </w:tabs>
        <w:kinsoku/>
        <w:wordWrap/>
        <w:overflowPunct/>
        <w:topLinePunct w:val="0"/>
        <w:autoSpaceDE w:val="0"/>
        <w:autoSpaceDN w:val="0"/>
        <w:bidi w:val="0"/>
        <w:adjustRightInd/>
        <w:spacing w:line="440" w:lineRule="exact"/>
        <w:ind w:left="0" w:leftChars="0" w:firstLine="480" w:firstLineChars="200"/>
        <w:jc w:val="left"/>
        <w:textAlignment w:val="auto"/>
        <w:rPr>
          <w:rFonts w:ascii="宋体" w:hAnsi="宋体" w:cs="宋体"/>
          <w:color w:val="000000"/>
          <w:sz w:val="24"/>
        </w:rPr>
      </w:pPr>
      <w:r>
        <w:rPr>
          <w:rFonts w:hint="eastAsia" w:ascii="宋体" w:hAnsi="宋体" w:cs="宋体"/>
          <w:color w:val="000000"/>
          <w:sz w:val="24"/>
        </w:rPr>
        <w:t>根据《中华人民共和国合同法》及</w:t>
      </w:r>
      <w:r>
        <w:rPr>
          <w:rFonts w:hint="eastAsia" w:ascii="宋体" w:hAnsi="宋体" w:cs="宋体"/>
          <w:b/>
          <w:color w:val="000000"/>
          <w:sz w:val="24"/>
          <w:u w:val="single"/>
          <w:lang w:eastAsia="zh-CN"/>
        </w:rPr>
        <w:t>潜山市立医院耳鼻喉科电子喉镜采购项目</w:t>
      </w:r>
      <w:r>
        <w:rPr>
          <w:rFonts w:hint="eastAsia" w:ascii="宋体" w:hAnsi="宋体" w:cs="宋体"/>
          <w:color w:val="000000"/>
          <w:sz w:val="24"/>
        </w:rPr>
        <w:t>的询价公告、询价通知书、响应文件等，甲、乙双方经协商一致，签订如下合同条款，并共同遵守。</w:t>
      </w:r>
    </w:p>
    <w:p>
      <w:pPr>
        <w:keepNext w:val="0"/>
        <w:keepLines w:val="0"/>
        <w:pageBreakBefore w:val="0"/>
        <w:tabs>
          <w:tab w:val="left" w:pos="3640"/>
        </w:tabs>
        <w:kinsoku/>
        <w:wordWrap/>
        <w:overflowPunct/>
        <w:topLinePunct w:val="0"/>
        <w:autoSpaceDE w:val="0"/>
        <w:autoSpaceDN w:val="0"/>
        <w:bidi w:val="0"/>
        <w:adjustRightInd/>
        <w:spacing w:line="440" w:lineRule="exact"/>
        <w:ind w:left="0" w:leftChars="0" w:firstLine="482" w:firstLineChars="200"/>
        <w:jc w:val="left"/>
        <w:textAlignment w:val="auto"/>
        <w:rPr>
          <w:rFonts w:ascii="宋体" w:hAnsi="宋体" w:cs="宋体"/>
          <w:b/>
          <w:color w:val="000000"/>
          <w:sz w:val="24"/>
        </w:rPr>
      </w:pPr>
      <w:r>
        <w:rPr>
          <w:rFonts w:hint="eastAsia" w:ascii="宋体" w:hAnsi="宋体" w:cs="宋体"/>
          <w:b/>
          <w:color w:val="000000"/>
          <w:sz w:val="24"/>
        </w:rPr>
        <w:t>一、货物名称、规格型号、技术要求、数量及金额</w:t>
      </w:r>
    </w:p>
    <w:tbl>
      <w:tblPr>
        <w:tblStyle w:val="6"/>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43"/>
        <w:gridCol w:w="1633"/>
        <w:gridCol w:w="1701"/>
        <w:gridCol w:w="993"/>
        <w:gridCol w:w="1215"/>
        <w:gridCol w:w="1590"/>
        <w:gridCol w:w="141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3" w:hRule="exac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r>
              <w:rPr>
                <w:rFonts w:hint="eastAsia" w:ascii="宋体" w:hAnsi="宋体"/>
                <w:color w:val="000000"/>
                <w:sz w:val="24"/>
              </w:rPr>
              <w:t>序号</w:t>
            </w:r>
          </w:p>
        </w:tc>
        <w:tc>
          <w:tcPr>
            <w:tcW w:w="16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r>
              <w:rPr>
                <w:rFonts w:hint="eastAsia" w:ascii="宋体" w:hAnsi="宋体"/>
                <w:color w:val="000000"/>
                <w:sz w:val="24"/>
              </w:rPr>
              <w:t>货物名称</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r>
              <w:rPr>
                <w:rFonts w:hint="eastAsia" w:ascii="宋体" w:hAnsi="宋体"/>
                <w:color w:val="000000"/>
                <w:sz w:val="24"/>
              </w:rPr>
              <w:t>规格型号及技术要求</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r>
              <w:rPr>
                <w:rFonts w:hint="eastAsia" w:ascii="宋体" w:hAnsi="宋体"/>
                <w:color w:val="000000"/>
                <w:sz w:val="24"/>
              </w:rPr>
              <w:t>单位</w:t>
            </w:r>
          </w:p>
        </w:tc>
        <w:tc>
          <w:tcPr>
            <w:tcW w:w="12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r>
              <w:rPr>
                <w:rFonts w:hint="eastAsia" w:ascii="宋体" w:hAnsi="宋体"/>
                <w:color w:val="000000"/>
                <w:sz w:val="24"/>
              </w:rPr>
              <w:t>数量</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r>
              <w:rPr>
                <w:rFonts w:hint="eastAsia" w:ascii="宋体" w:hAnsi="宋体"/>
                <w:color w:val="000000"/>
                <w:sz w:val="24"/>
              </w:rPr>
              <w:t>单价（元）</w:t>
            </w:r>
          </w:p>
        </w:tc>
        <w:tc>
          <w:tcPr>
            <w:tcW w:w="14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r>
              <w:rPr>
                <w:rFonts w:hint="eastAsia" w:ascii="宋体" w:hAnsi="宋体"/>
                <w:color w:val="000000"/>
                <w:sz w:val="24"/>
              </w:rPr>
              <w:t>合价（元）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64" w:firstLineChars="200"/>
              <w:jc w:val="left"/>
              <w:textAlignment w:val="auto"/>
              <w:rPr>
                <w:rFonts w:ascii="宋体" w:hAnsi="宋体"/>
                <w:color w:val="000000"/>
                <w:spacing w:val="-4"/>
                <w:sz w:val="24"/>
              </w:rPr>
            </w:pPr>
            <w:r>
              <w:rPr>
                <w:rFonts w:hint="eastAsia" w:ascii="宋体" w:hAnsi="宋体"/>
                <w:color w:val="000000"/>
                <w:spacing w:val="-4"/>
                <w:sz w:val="24"/>
              </w:rPr>
              <w:t>1</w:t>
            </w:r>
          </w:p>
        </w:tc>
        <w:tc>
          <w:tcPr>
            <w:tcW w:w="16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p>
        </w:tc>
        <w:tc>
          <w:tcPr>
            <w:tcW w:w="12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p>
        </w:tc>
        <w:tc>
          <w:tcPr>
            <w:tcW w:w="14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64" w:firstLineChars="200"/>
              <w:jc w:val="left"/>
              <w:textAlignment w:val="auto"/>
              <w:rPr>
                <w:rFonts w:ascii="宋体" w:hAnsi="宋体"/>
                <w:color w:val="000000"/>
                <w:spacing w:val="-4"/>
                <w:sz w:val="24"/>
              </w:rPr>
            </w:pPr>
            <w:r>
              <w:rPr>
                <w:rFonts w:hint="eastAsia" w:ascii="宋体" w:hAnsi="宋体"/>
                <w:color w:val="000000"/>
                <w:spacing w:val="-4"/>
                <w:sz w:val="24"/>
              </w:rPr>
              <w:t>2</w:t>
            </w:r>
          </w:p>
        </w:tc>
        <w:tc>
          <w:tcPr>
            <w:tcW w:w="16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p>
        </w:tc>
        <w:tc>
          <w:tcPr>
            <w:tcW w:w="12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p>
        </w:tc>
        <w:tc>
          <w:tcPr>
            <w:tcW w:w="14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64" w:firstLineChars="200"/>
              <w:jc w:val="left"/>
              <w:textAlignment w:val="auto"/>
              <w:rPr>
                <w:rFonts w:ascii="宋体" w:hAnsi="宋体"/>
                <w:color w:val="000000"/>
                <w:spacing w:val="-4"/>
                <w:sz w:val="24"/>
              </w:rPr>
            </w:pPr>
            <w:r>
              <w:rPr>
                <w:rFonts w:ascii="宋体" w:hAnsi="宋体"/>
                <w:color w:val="000000"/>
                <w:spacing w:val="-4"/>
                <w:sz w:val="24"/>
              </w:rPr>
              <w:t>3</w:t>
            </w:r>
          </w:p>
        </w:tc>
        <w:tc>
          <w:tcPr>
            <w:tcW w:w="16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r>
              <w:rPr>
                <w:rFonts w:hint="eastAsia" w:ascii="宋体" w:hAnsi="宋体"/>
                <w:color w:val="000000"/>
                <w:sz w:val="24"/>
              </w:rPr>
              <w:t>……</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r>
              <w:rPr>
                <w:rFonts w:hint="eastAsia" w:ascii="宋体" w:hAnsi="宋体"/>
                <w:color w:val="000000"/>
                <w:sz w:val="24"/>
              </w:rPr>
              <w:t>……</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r>
              <w:rPr>
                <w:rFonts w:hint="eastAsia" w:ascii="宋体" w:hAnsi="宋体"/>
                <w:color w:val="000000"/>
                <w:sz w:val="24"/>
              </w:rPr>
              <w:t>……</w:t>
            </w:r>
          </w:p>
        </w:tc>
        <w:tc>
          <w:tcPr>
            <w:tcW w:w="12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r>
              <w:rPr>
                <w:rFonts w:hint="eastAsia" w:ascii="宋体" w:hAnsi="宋体"/>
                <w:color w:val="000000"/>
                <w:sz w:val="24"/>
              </w:rPr>
              <w:t>……</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r>
              <w:rPr>
                <w:rFonts w:hint="eastAsia" w:ascii="宋体" w:hAnsi="宋体"/>
                <w:color w:val="000000"/>
                <w:sz w:val="24"/>
              </w:rPr>
              <w:t>……</w:t>
            </w:r>
          </w:p>
        </w:tc>
        <w:tc>
          <w:tcPr>
            <w:tcW w:w="14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ascii="宋体" w:hAnsi="宋体"/>
                <w:color w:val="000000"/>
                <w:sz w:val="24"/>
              </w:rPr>
            </w:pPr>
            <w:r>
              <w:rPr>
                <w:rFonts w:hint="eastAsia" w:ascii="宋体" w:hAnsi="宋体"/>
                <w:color w:val="000000"/>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9286"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pacing w:line="440" w:lineRule="exact"/>
              <w:ind w:left="0" w:leftChars="0" w:firstLine="480" w:firstLineChars="200"/>
              <w:jc w:val="left"/>
              <w:textAlignment w:val="auto"/>
              <w:rPr>
                <w:rFonts w:hint="eastAsia" w:ascii="宋体" w:hAnsi="宋体"/>
                <w:color w:val="000000"/>
                <w:sz w:val="24"/>
              </w:rPr>
            </w:pPr>
            <w:r>
              <w:rPr>
                <w:rFonts w:hint="eastAsia" w:ascii="宋体" w:hAnsi="宋体"/>
                <w:color w:val="000000"/>
                <w:sz w:val="24"/>
              </w:rPr>
              <w:t xml:space="preserve">总价：小写 </w:t>
            </w:r>
            <w:r>
              <w:rPr>
                <w:rFonts w:ascii="宋体" w:hAnsi="宋体"/>
                <w:color w:val="000000"/>
                <w:sz w:val="24"/>
              </w:rPr>
              <w:t xml:space="preserve">                        </w:t>
            </w:r>
            <w:r>
              <w:rPr>
                <w:rFonts w:hint="eastAsia" w:ascii="宋体" w:hAnsi="宋体"/>
                <w:color w:val="000000"/>
                <w:sz w:val="24"/>
              </w:rPr>
              <w:t>大写</w:t>
            </w:r>
          </w:p>
        </w:tc>
      </w:tr>
    </w:tbl>
    <w:p>
      <w:pPr>
        <w:keepNext w:val="0"/>
        <w:keepLines w:val="0"/>
        <w:pageBreakBefore w:val="0"/>
        <w:tabs>
          <w:tab w:val="left" w:pos="3640"/>
        </w:tabs>
        <w:kinsoku/>
        <w:wordWrap/>
        <w:overflowPunct/>
        <w:topLinePunct w:val="0"/>
        <w:autoSpaceDE w:val="0"/>
        <w:autoSpaceDN w:val="0"/>
        <w:bidi w:val="0"/>
        <w:adjustRightInd/>
        <w:spacing w:line="440" w:lineRule="exact"/>
        <w:ind w:left="0" w:leftChars="0" w:firstLine="514" w:firstLineChars="200"/>
        <w:jc w:val="left"/>
        <w:textAlignment w:val="auto"/>
        <w:rPr>
          <w:rFonts w:hint="eastAsia" w:ascii="宋体" w:hAnsi="宋体"/>
          <w:b/>
          <w:color w:val="000000"/>
          <w:spacing w:val="8"/>
          <w:sz w:val="24"/>
        </w:rPr>
      </w:pPr>
      <w:r>
        <w:rPr>
          <w:rFonts w:hint="eastAsia" w:ascii="宋体" w:hAnsi="宋体"/>
          <w:b/>
          <w:color w:val="000000"/>
          <w:spacing w:val="8"/>
          <w:sz w:val="24"/>
        </w:rPr>
        <w:t>本合同所列货物首先须满足询价通知书“货物需求采购清单”要求，其次与成交供应商的报价函一致。总价包括但不限于货物的全部价款、税费、运输、装卸、安装、调试、检测、人工费、保险等验收合格交付使用之前发生的所有费用以及技术和售后服务、招标代理服务费等其他各项与之有关所有费用</w:t>
      </w:r>
      <w:r>
        <w:rPr>
          <w:rFonts w:hint="eastAsia" w:ascii="宋体" w:hAnsi="宋体" w:cs="宋体"/>
          <w:b/>
          <w:bCs/>
          <w:color w:val="000000"/>
          <w:sz w:val="24"/>
        </w:rPr>
        <w:t>。</w:t>
      </w:r>
    </w:p>
    <w:p>
      <w:pPr>
        <w:keepNext w:val="0"/>
        <w:keepLines w:val="0"/>
        <w:pageBreakBefore w:val="0"/>
        <w:tabs>
          <w:tab w:val="left" w:pos="3640"/>
        </w:tabs>
        <w:kinsoku/>
        <w:wordWrap/>
        <w:overflowPunct/>
        <w:topLinePunct w:val="0"/>
        <w:autoSpaceDE w:val="0"/>
        <w:autoSpaceDN w:val="0"/>
        <w:bidi w:val="0"/>
        <w:adjustRightInd/>
        <w:spacing w:line="440" w:lineRule="exact"/>
        <w:ind w:left="0" w:leftChars="0" w:firstLine="514" w:firstLineChars="200"/>
        <w:jc w:val="left"/>
        <w:textAlignment w:val="auto"/>
        <w:rPr>
          <w:rFonts w:ascii="宋体" w:hAnsi="宋体"/>
          <w:color w:val="000000"/>
          <w:spacing w:val="8"/>
          <w:sz w:val="24"/>
        </w:rPr>
      </w:pPr>
      <w:r>
        <w:rPr>
          <w:rFonts w:hint="eastAsia" w:ascii="宋体" w:hAnsi="宋体"/>
          <w:b/>
          <w:color w:val="000000"/>
          <w:spacing w:val="8"/>
          <w:sz w:val="24"/>
        </w:rPr>
        <w:t>二、保修及售后服务</w:t>
      </w:r>
      <w:r>
        <w:rPr>
          <w:rFonts w:hint="eastAsia" w:ascii="宋体" w:hAnsi="宋体"/>
          <w:color w:val="000000"/>
          <w:spacing w:val="8"/>
          <w:sz w:val="24"/>
        </w:rPr>
        <w:t>：依据商品的保修条款、售后服务条款，询价公告及通知书另有要求的从其</w:t>
      </w:r>
      <w:r>
        <w:rPr>
          <w:rFonts w:hint="eastAsia" w:ascii="宋体" w:hAnsi="宋体" w:cs="宋体"/>
          <w:color w:val="000000"/>
          <w:sz w:val="24"/>
        </w:rPr>
        <w:t>约定</w:t>
      </w:r>
      <w:r>
        <w:rPr>
          <w:rFonts w:hint="eastAsia" w:ascii="宋体" w:hAnsi="宋体"/>
          <w:color w:val="000000"/>
          <w:spacing w:val="8"/>
          <w:sz w:val="24"/>
        </w:rPr>
        <w:t>。</w:t>
      </w:r>
    </w:p>
    <w:p>
      <w:pPr>
        <w:keepNext w:val="0"/>
        <w:keepLines w:val="0"/>
        <w:pageBreakBefore w:val="0"/>
        <w:tabs>
          <w:tab w:val="left" w:pos="3640"/>
        </w:tabs>
        <w:kinsoku/>
        <w:wordWrap/>
        <w:overflowPunct/>
        <w:topLinePunct w:val="0"/>
        <w:autoSpaceDE w:val="0"/>
        <w:autoSpaceDN w:val="0"/>
        <w:bidi w:val="0"/>
        <w:adjustRightInd/>
        <w:spacing w:line="440" w:lineRule="exact"/>
        <w:ind w:left="0" w:leftChars="0" w:firstLine="482" w:firstLineChars="200"/>
        <w:jc w:val="left"/>
        <w:textAlignment w:val="auto"/>
        <w:rPr>
          <w:rFonts w:ascii="宋体" w:hAnsi="宋体" w:cs="宋体"/>
          <w:b/>
          <w:color w:val="000000"/>
          <w:sz w:val="24"/>
        </w:rPr>
      </w:pPr>
      <w:r>
        <w:rPr>
          <w:rFonts w:hint="eastAsia" w:ascii="宋体" w:hAnsi="宋体" w:cs="宋体"/>
          <w:b/>
          <w:color w:val="000000"/>
          <w:sz w:val="24"/>
        </w:rPr>
        <w:t>三、供货、安装及调试周期：自合同签订之日起</w:t>
      </w:r>
      <w:r>
        <w:rPr>
          <w:rFonts w:hint="eastAsia" w:ascii="宋体" w:hAnsi="宋体" w:cs="宋体"/>
          <w:b/>
          <w:color w:val="000000"/>
          <w:sz w:val="24"/>
          <w:u w:val="single"/>
        </w:rPr>
        <w:t>1</w:t>
      </w:r>
      <w:r>
        <w:rPr>
          <w:rFonts w:ascii="宋体" w:hAnsi="宋体" w:cs="宋体"/>
          <w:b/>
          <w:color w:val="000000"/>
          <w:sz w:val="24"/>
          <w:u w:val="single"/>
        </w:rPr>
        <w:t>0</w:t>
      </w:r>
      <w:r>
        <w:rPr>
          <w:rFonts w:hint="eastAsia" w:ascii="宋体" w:hAnsi="宋体" w:cs="宋体"/>
          <w:b/>
          <w:color w:val="000000"/>
          <w:sz w:val="24"/>
        </w:rPr>
        <w:t>日历天。</w:t>
      </w:r>
    </w:p>
    <w:p>
      <w:pPr>
        <w:keepNext w:val="0"/>
        <w:keepLines w:val="0"/>
        <w:pageBreakBefore w:val="0"/>
        <w:tabs>
          <w:tab w:val="left" w:pos="3640"/>
        </w:tabs>
        <w:kinsoku/>
        <w:wordWrap/>
        <w:overflowPunct/>
        <w:topLinePunct w:val="0"/>
        <w:autoSpaceDE w:val="0"/>
        <w:autoSpaceDN w:val="0"/>
        <w:bidi w:val="0"/>
        <w:adjustRightInd/>
        <w:spacing w:line="440" w:lineRule="exact"/>
        <w:ind w:left="0" w:leftChars="0" w:firstLine="482" w:firstLineChars="200"/>
        <w:jc w:val="left"/>
        <w:textAlignment w:val="auto"/>
        <w:rPr>
          <w:rFonts w:hint="eastAsia" w:ascii="宋体" w:hAnsi="宋体" w:cs="宋体"/>
          <w:b/>
          <w:color w:val="000000"/>
          <w:sz w:val="24"/>
          <w:u w:val="single"/>
        </w:rPr>
      </w:pPr>
      <w:r>
        <w:rPr>
          <w:rFonts w:hint="eastAsia" w:ascii="宋体" w:hAnsi="宋体" w:cs="宋体"/>
          <w:b/>
          <w:color w:val="000000"/>
          <w:sz w:val="24"/>
        </w:rPr>
        <w:t xml:space="preserve">四、质保期限： </w:t>
      </w:r>
      <w:r>
        <w:rPr>
          <w:rFonts w:hint="eastAsia" w:ascii="宋体" w:hAnsi="宋体" w:cs="宋体"/>
          <w:b/>
          <w:color w:val="000000"/>
          <w:sz w:val="24"/>
          <w:u w:val="single"/>
        </w:rPr>
        <w:t xml:space="preserve">  </w:t>
      </w:r>
      <w:r>
        <w:rPr>
          <w:rFonts w:hint="eastAsia" w:ascii="宋体" w:hAnsi="宋体" w:cs="宋体"/>
          <w:b/>
          <w:color w:val="000000"/>
          <w:sz w:val="24"/>
          <w:u w:val="single"/>
          <w:lang w:val="en-US" w:eastAsia="zh-CN"/>
        </w:rPr>
        <w:t>二</w:t>
      </w:r>
      <w:r>
        <w:rPr>
          <w:rFonts w:hint="eastAsia" w:ascii="宋体" w:hAnsi="宋体" w:cs="宋体"/>
          <w:b/>
          <w:color w:val="000000"/>
          <w:sz w:val="24"/>
          <w:u w:val="single"/>
        </w:rPr>
        <w:t xml:space="preserve">年     </w:t>
      </w:r>
      <w:r>
        <w:rPr>
          <w:rFonts w:hint="eastAsia" w:ascii="宋体" w:hAnsi="宋体" w:cs="宋体"/>
          <w:b/>
          <w:color w:val="000000"/>
          <w:sz w:val="24"/>
        </w:rPr>
        <w:t>。</w:t>
      </w:r>
    </w:p>
    <w:p>
      <w:pPr>
        <w:keepNext w:val="0"/>
        <w:keepLines w:val="0"/>
        <w:pageBreakBefore w:val="0"/>
        <w:tabs>
          <w:tab w:val="left" w:pos="3640"/>
        </w:tabs>
        <w:kinsoku/>
        <w:wordWrap/>
        <w:overflowPunct/>
        <w:topLinePunct w:val="0"/>
        <w:autoSpaceDE w:val="0"/>
        <w:autoSpaceDN w:val="0"/>
        <w:bidi w:val="0"/>
        <w:adjustRightInd/>
        <w:spacing w:line="440" w:lineRule="exact"/>
        <w:ind w:left="0" w:leftChars="0" w:firstLine="482" w:firstLineChars="200"/>
        <w:jc w:val="left"/>
        <w:textAlignment w:val="auto"/>
        <w:rPr>
          <w:rFonts w:hint="eastAsia" w:ascii="宋体" w:hAnsi="宋体" w:cs="宋体"/>
          <w:b/>
          <w:color w:val="000000"/>
          <w:sz w:val="24"/>
        </w:rPr>
      </w:pPr>
      <w:r>
        <w:rPr>
          <w:rFonts w:hint="eastAsia" w:ascii="宋体" w:hAnsi="宋体" w:cs="宋体"/>
          <w:b/>
          <w:color w:val="000000"/>
          <w:sz w:val="24"/>
        </w:rPr>
        <w:t>五、</w:t>
      </w:r>
      <w:r>
        <w:rPr>
          <w:rFonts w:ascii="宋体" w:hAnsi="宋体" w:cs="宋体"/>
          <w:b/>
          <w:color w:val="000000"/>
          <w:sz w:val="24"/>
        </w:rPr>
        <w:t>质量要求：</w:t>
      </w:r>
      <w:r>
        <w:rPr>
          <w:rFonts w:hint="eastAsia" w:ascii="宋体" w:hAnsi="宋体" w:cs="宋体"/>
          <w:b/>
          <w:color w:val="000000"/>
          <w:sz w:val="24"/>
        </w:rPr>
        <w:t>符合国家或行业标准</w:t>
      </w:r>
      <w:r>
        <w:rPr>
          <w:rFonts w:ascii="宋体" w:hAnsi="宋体" w:cs="宋体"/>
          <w:b/>
          <w:color w:val="000000"/>
          <w:sz w:val="24"/>
        </w:rPr>
        <w:t>。</w:t>
      </w:r>
    </w:p>
    <w:p>
      <w:pPr>
        <w:keepNext w:val="0"/>
        <w:keepLines w:val="0"/>
        <w:pageBreakBefore w:val="0"/>
        <w:tabs>
          <w:tab w:val="left" w:pos="3640"/>
        </w:tabs>
        <w:kinsoku/>
        <w:wordWrap/>
        <w:overflowPunct/>
        <w:topLinePunct w:val="0"/>
        <w:autoSpaceDE w:val="0"/>
        <w:autoSpaceDN w:val="0"/>
        <w:bidi w:val="0"/>
        <w:adjustRightInd/>
        <w:spacing w:line="440" w:lineRule="exact"/>
        <w:ind w:left="0" w:leftChars="0" w:firstLine="482" w:firstLineChars="200"/>
        <w:jc w:val="left"/>
        <w:textAlignment w:val="auto"/>
        <w:rPr>
          <w:rFonts w:ascii="宋体" w:hAnsi="宋体"/>
          <w:b/>
          <w:color w:val="000000"/>
          <w:sz w:val="24"/>
        </w:rPr>
      </w:pPr>
      <w:r>
        <w:rPr>
          <w:rFonts w:hint="eastAsia" w:ascii="宋体" w:hAnsi="宋体" w:cs="宋体"/>
          <w:b/>
          <w:color w:val="000000"/>
          <w:sz w:val="24"/>
        </w:rPr>
        <w:t>六、项目地点：采购人指定</w:t>
      </w:r>
      <w:r>
        <w:rPr>
          <w:rFonts w:ascii="宋体" w:hAnsi="宋体" w:cs="宋体"/>
          <w:b/>
          <w:color w:val="000000"/>
          <w:sz w:val="24"/>
        </w:rPr>
        <w:t>地点</w:t>
      </w:r>
      <w:r>
        <w:rPr>
          <w:rFonts w:hint="eastAsia" w:ascii="宋体" w:hAnsi="宋体" w:cs="宋体"/>
          <w:b/>
          <w:color w:val="000000"/>
          <w:sz w:val="24"/>
        </w:rPr>
        <w:t>。</w:t>
      </w:r>
    </w:p>
    <w:p>
      <w:pPr>
        <w:keepNext w:val="0"/>
        <w:keepLines w:val="0"/>
        <w:pageBreakBefore w:val="0"/>
        <w:widowControl/>
        <w:kinsoku/>
        <w:wordWrap/>
        <w:overflowPunct/>
        <w:topLinePunct w:val="0"/>
        <w:bidi w:val="0"/>
        <w:adjustRightInd/>
        <w:spacing w:line="440" w:lineRule="exact"/>
        <w:ind w:left="0" w:leftChars="0" w:firstLine="482" w:firstLineChars="200"/>
        <w:jc w:val="left"/>
        <w:textAlignment w:val="auto"/>
        <w:rPr>
          <w:rFonts w:ascii="宋体" w:hAnsi="宋体"/>
          <w:b/>
          <w:color w:val="000000"/>
          <w:sz w:val="24"/>
        </w:rPr>
      </w:pPr>
      <w:r>
        <w:rPr>
          <w:rFonts w:hint="eastAsia" w:ascii="宋体" w:hAnsi="宋体" w:cs="宋体"/>
          <w:b/>
          <w:color w:val="000000"/>
          <w:sz w:val="24"/>
        </w:rPr>
        <w:t>七、</w:t>
      </w:r>
      <w:r>
        <w:rPr>
          <w:rFonts w:hint="eastAsia" w:ascii="宋体" w:hAnsi="宋体"/>
          <w:b/>
          <w:color w:val="000000"/>
          <w:sz w:val="24"/>
        </w:rPr>
        <w:t>验收及</w:t>
      </w:r>
      <w:r>
        <w:rPr>
          <w:rFonts w:ascii="宋体" w:hAnsi="宋体"/>
          <w:b/>
          <w:color w:val="000000"/>
          <w:sz w:val="24"/>
        </w:rPr>
        <w:t>检测</w:t>
      </w:r>
      <w:r>
        <w:rPr>
          <w:rFonts w:hint="eastAsia" w:ascii="宋体" w:hAnsi="宋体"/>
          <w:b/>
          <w:color w:val="000000"/>
          <w:sz w:val="24"/>
        </w:rPr>
        <w:t>：</w:t>
      </w:r>
    </w:p>
    <w:p>
      <w:pPr>
        <w:keepNext w:val="0"/>
        <w:keepLines w:val="0"/>
        <w:pageBreakBefore w:val="0"/>
        <w:widowControl/>
        <w:kinsoku/>
        <w:wordWrap/>
        <w:overflowPunct/>
        <w:topLinePunct w:val="0"/>
        <w:bidi w:val="0"/>
        <w:adjustRightInd/>
        <w:spacing w:line="440" w:lineRule="exact"/>
        <w:ind w:left="0" w:leftChars="0" w:firstLine="480" w:firstLineChars="200"/>
        <w:jc w:val="left"/>
        <w:textAlignment w:val="auto"/>
        <w:rPr>
          <w:rFonts w:hint="eastAsia" w:ascii="宋体" w:hAnsi="宋体" w:cs="宋体"/>
          <w:b/>
          <w:bCs/>
          <w:color w:val="000000"/>
          <w:kern w:val="0"/>
          <w:sz w:val="24"/>
        </w:rPr>
      </w:pPr>
      <w:r>
        <w:rPr>
          <w:rFonts w:hint="eastAsia" w:ascii="宋体" w:hAnsi="宋体"/>
          <w:sz w:val="24"/>
        </w:rPr>
        <w:t>成交人和采购人双方共同实施验收工作，结果和验收报告经甲方签字确认后生效。</w:t>
      </w:r>
    </w:p>
    <w:p>
      <w:pPr>
        <w:keepNext w:val="0"/>
        <w:keepLines w:val="0"/>
        <w:pageBreakBefore w:val="0"/>
        <w:kinsoku/>
        <w:wordWrap/>
        <w:overflowPunct/>
        <w:topLinePunct w:val="0"/>
        <w:bidi w:val="0"/>
        <w:adjustRightInd/>
        <w:spacing w:line="440" w:lineRule="exact"/>
        <w:ind w:left="0" w:leftChars="0" w:firstLine="482" w:firstLineChars="200"/>
        <w:jc w:val="left"/>
        <w:textAlignment w:val="auto"/>
        <w:rPr>
          <w:rFonts w:ascii="宋体" w:hAnsi="宋体" w:cs="宋体"/>
          <w:color w:val="000000"/>
          <w:sz w:val="24"/>
        </w:rPr>
      </w:pPr>
      <w:r>
        <w:rPr>
          <w:rFonts w:hint="eastAsia" w:ascii="宋体" w:hAnsi="宋体" w:cs="宋体"/>
          <w:b/>
          <w:color w:val="000000"/>
          <w:sz w:val="24"/>
        </w:rPr>
        <w:t>八、付款方式：</w:t>
      </w:r>
      <w:r>
        <w:rPr>
          <w:rFonts w:hint="eastAsia" w:ascii="宋体" w:hAnsi="宋体"/>
          <w:b/>
          <w:sz w:val="24"/>
          <w:u w:val="single"/>
        </w:rPr>
        <w:t xml:space="preserve">全部货物交至指定地点，安装调试并经验收合格后30日内向乙方支付成交价款的90%，余款自质保期满后30日内无质量问题一次性付清 。 </w:t>
      </w:r>
      <w:r>
        <w:rPr>
          <w:rFonts w:hint="eastAsia" w:ascii="宋体" w:hAnsi="宋体"/>
          <w:b/>
          <w:sz w:val="24"/>
        </w:rPr>
        <w:t xml:space="preserve">   </w:t>
      </w:r>
    </w:p>
    <w:p>
      <w:pPr>
        <w:keepNext w:val="0"/>
        <w:keepLines w:val="0"/>
        <w:pageBreakBefore w:val="0"/>
        <w:kinsoku/>
        <w:wordWrap/>
        <w:overflowPunct/>
        <w:topLinePunct w:val="0"/>
        <w:bidi w:val="0"/>
        <w:adjustRightInd/>
        <w:spacing w:line="440" w:lineRule="exact"/>
        <w:ind w:left="0" w:leftChars="0" w:firstLine="482" w:firstLineChars="200"/>
        <w:jc w:val="left"/>
        <w:textAlignment w:val="auto"/>
        <w:rPr>
          <w:rFonts w:ascii="宋体" w:hAnsi="宋体" w:cs="宋体"/>
          <w:b/>
          <w:color w:val="000000"/>
          <w:sz w:val="24"/>
        </w:rPr>
      </w:pPr>
      <w:r>
        <w:rPr>
          <w:rFonts w:hint="eastAsia" w:ascii="宋体" w:hAnsi="宋体" w:cs="宋体"/>
          <w:b/>
          <w:color w:val="000000"/>
          <w:sz w:val="24"/>
        </w:rPr>
        <w:t>九、履约保证金：成交价的10%。验收合格后凭验收单在3</w:t>
      </w:r>
      <w:r>
        <w:rPr>
          <w:rFonts w:ascii="宋体" w:hAnsi="宋体" w:cs="宋体"/>
          <w:b/>
          <w:color w:val="000000"/>
          <w:sz w:val="24"/>
        </w:rPr>
        <w:t>0</w:t>
      </w:r>
      <w:r>
        <w:rPr>
          <w:rFonts w:hint="eastAsia" w:ascii="宋体" w:hAnsi="宋体" w:cs="宋体"/>
          <w:b/>
          <w:color w:val="000000"/>
          <w:sz w:val="24"/>
        </w:rPr>
        <w:t>日内退还。</w:t>
      </w:r>
    </w:p>
    <w:p>
      <w:pPr>
        <w:keepNext w:val="0"/>
        <w:keepLines w:val="0"/>
        <w:pageBreakBefore w:val="0"/>
        <w:kinsoku/>
        <w:wordWrap/>
        <w:overflowPunct/>
        <w:topLinePunct w:val="0"/>
        <w:bidi w:val="0"/>
        <w:adjustRightInd/>
        <w:spacing w:line="440" w:lineRule="exact"/>
        <w:ind w:left="0" w:leftChars="0" w:firstLine="514" w:firstLineChars="200"/>
        <w:jc w:val="left"/>
        <w:textAlignment w:val="auto"/>
        <w:rPr>
          <w:rFonts w:ascii="宋体" w:hAnsi="宋体"/>
          <w:b/>
          <w:color w:val="000000"/>
          <w:sz w:val="24"/>
        </w:rPr>
      </w:pPr>
      <w:r>
        <w:rPr>
          <w:rFonts w:hint="eastAsia" w:ascii="宋体" w:hAnsi="宋体"/>
          <w:b/>
          <w:color w:val="000000"/>
          <w:spacing w:val="8"/>
          <w:sz w:val="24"/>
        </w:rPr>
        <w:t>十、</w:t>
      </w:r>
      <w:r>
        <w:rPr>
          <w:rFonts w:hint="eastAsia" w:ascii="宋体" w:hAnsi="宋体" w:cs="宋体"/>
          <w:b/>
          <w:color w:val="000000"/>
          <w:sz w:val="24"/>
        </w:rPr>
        <w:t>违约责任</w:t>
      </w:r>
    </w:p>
    <w:p>
      <w:pPr>
        <w:keepNext w:val="0"/>
        <w:keepLines w:val="0"/>
        <w:pageBreakBefore w:val="0"/>
        <w:tabs>
          <w:tab w:val="left" w:pos="3640"/>
        </w:tabs>
        <w:kinsoku/>
        <w:wordWrap/>
        <w:overflowPunct/>
        <w:topLinePunct w:val="0"/>
        <w:autoSpaceDE w:val="0"/>
        <w:autoSpaceDN w:val="0"/>
        <w:bidi w:val="0"/>
        <w:adjustRightInd/>
        <w:spacing w:line="440" w:lineRule="exact"/>
        <w:ind w:left="0" w:leftChars="0" w:firstLine="512" w:firstLineChars="200"/>
        <w:jc w:val="left"/>
        <w:textAlignment w:val="auto"/>
        <w:rPr>
          <w:rFonts w:ascii="宋体" w:hAnsi="宋体"/>
          <w:b/>
          <w:color w:val="000000"/>
          <w:sz w:val="24"/>
        </w:rPr>
      </w:pPr>
      <w:r>
        <w:rPr>
          <w:rFonts w:hint="eastAsia" w:ascii="宋体" w:hAnsi="宋体"/>
          <w:color w:val="000000"/>
          <w:spacing w:val="8"/>
          <w:sz w:val="24"/>
        </w:rPr>
        <w:t>1.甲方无正当理由拒收货物，甲方向乙方偿付货款总值的</w:t>
      </w:r>
      <w:r>
        <w:rPr>
          <w:rFonts w:ascii="宋体" w:hAnsi="宋体"/>
          <w:color w:val="000000"/>
          <w:spacing w:val="8"/>
          <w:sz w:val="24"/>
          <w:u w:val="single"/>
        </w:rPr>
        <w:t xml:space="preserve"> 5</w:t>
      </w:r>
      <w:r>
        <w:rPr>
          <w:rFonts w:hint="eastAsia" w:ascii="宋体" w:hAnsi="宋体"/>
          <w:color w:val="000000"/>
          <w:spacing w:val="8"/>
          <w:sz w:val="24"/>
          <w:u w:val="single"/>
        </w:rPr>
        <w:t xml:space="preserve"> </w:t>
      </w:r>
      <w:r>
        <w:rPr>
          <w:rFonts w:hint="eastAsia" w:ascii="宋体" w:hAnsi="宋体"/>
          <w:color w:val="000000"/>
          <w:spacing w:val="8"/>
          <w:sz w:val="24"/>
        </w:rPr>
        <w:t>％的违约金；</w:t>
      </w:r>
    </w:p>
    <w:p>
      <w:pPr>
        <w:keepNext w:val="0"/>
        <w:keepLines w:val="0"/>
        <w:pageBreakBefore w:val="0"/>
        <w:tabs>
          <w:tab w:val="left" w:pos="3640"/>
        </w:tabs>
        <w:kinsoku/>
        <w:wordWrap/>
        <w:overflowPunct/>
        <w:topLinePunct w:val="0"/>
        <w:autoSpaceDE w:val="0"/>
        <w:autoSpaceDN w:val="0"/>
        <w:bidi w:val="0"/>
        <w:adjustRightInd/>
        <w:spacing w:line="440" w:lineRule="exact"/>
        <w:ind w:left="0" w:leftChars="0" w:firstLine="512" w:firstLineChars="200"/>
        <w:jc w:val="left"/>
        <w:textAlignment w:val="auto"/>
        <w:rPr>
          <w:rFonts w:ascii="宋体" w:hAnsi="宋体"/>
          <w:b/>
          <w:color w:val="000000"/>
          <w:sz w:val="24"/>
        </w:rPr>
      </w:pPr>
      <w:r>
        <w:rPr>
          <w:rFonts w:hint="eastAsia" w:ascii="宋体" w:hAnsi="宋体"/>
          <w:color w:val="000000"/>
          <w:spacing w:val="8"/>
          <w:sz w:val="24"/>
        </w:rPr>
        <w:t>2.甲方无正当理由逾期付货款的，甲方向乙方每日偿付</w:t>
      </w:r>
      <w:r>
        <w:rPr>
          <w:rFonts w:ascii="宋体" w:hAnsi="宋体"/>
          <w:color w:val="000000"/>
          <w:spacing w:val="8"/>
          <w:sz w:val="24"/>
          <w:u w:val="single"/>
        </w:rPr>
        <w:t xml:space="preserve"> 1</w:t>
      </w:r>
      <w:r>
        <w:rPr>
          <w:rFonts w:hint="eastAsia" w:ascii="宋体" w:hAnsi="宋体"/>
          <w:color w:val="000000"/>
          <w:spacing w:val="8"/>
          <w:sz w:val="24"/>
          <w:u w:val="single"/>
        </w:rPr>
        <w:t xml:space="preserve"> </w:t>
      </w:r>
      <w:r>
        <w:rPr>
          <w:rFonts w:hint="eastAsia" w:ascii="宋体" w:hAnsi="宋体"/>
          <w:color w:val="000000"/>
          <w:spacing w:val="8"/>
          <w:sz w:val="24"/>
        </w:rPr>
        <w:t>‰的违约金；</w:t>
      </w:r>
    </w:p>
    <w:p>
      <w:pPr>
        <w:keepNext w:val="0"/>
        <w:keepLines w:val="0"/>
        <w:pageBreakBefore w:val="0"/>
        <w:tabs>
          <w:tab w:val="left" w:pos="3640"/>
        </w:tabs>
        <w:kinsoku/>
        <w:wordWrap/>
        <w:overflowPunct/>
        <w:topLinePunct w:val="0"/>
        <w:autoSpaceDE w:val="0"/>
        <w:autoSpaceDN w:val="0"/>
        <w:bidi w:val="0"/>
        <w:adjustRightInd/>
        <w:spacing w:line="440" w:lineRule="exact"/>
        <w:ind w:left="0" w:leftChars="0" w:firstLine="512" w:firstLineChars="200"/>
        <w:jc w:val="left"/>
        <w:textAlignment w:val="auto"/>
        <w:rPr>
          <w:rFonts w:ascii="宋体" w:hAnsi="宋体"/>
          <w:b/>
          <w:color w:val="000000"/>
          <w:sz w:val="24"/>
        </w:rPr>
      </w:pPr>
      <w:r>
        <w:rPr>
          <w:rFonts w:hint="eastAsia" w:ascii="宋体" w:hAnsi="宋体"/>
          <w:color w:val="000000"/>
          <w:spacing w:val="8"/>
          <w:sz w:val="24"/>
        </w:rPr>
        <w:t>3.乙方不能交付货物的，乙方向甲方支付货款总值</w:t>
      </w:r>
      <w:r>
        <w:rPr>
          <w:rFonts w:hint="eastAsia" w:ascii="宋体" w:hAnsi="宋体"/>
          <w:color w:val="000000"/>
          <w:spacing w:val="8"/>
          <w:sz w:val="24"/>
          <w:u w:val="single"/>
        </w:rPr>
        <w:t xml:space="preserve">  </w:t>
      </w:r>
      <w:r>
        <w:rPr>
          <w:rFonts w:ascii="宋体" w:hAnsi="宋体"/>
          <w:color w:val="000000"/>
          <w:spacing w:val="8"/>
          <w:sz w:val="24"/>
          <w:u w:val="single"/>
        </w:rPr>
        <w:t>5</w:t>
      </w:r>
      <w:r>
        <w:rPr>
          <w:rFonts w:hint="eastAsia" w:ascii="宋体" w:hAnsi="宋体"/>
          <w:color w:val="000000"/>
          <w:spacing w:val="8"/>
          <w:sz w:val="24"/>
          <w:u w:val="single"/>
        </w:rPr>
        <w:t xml:space="preserve">  </w:t>
      </w:r>
      <w:r>
        <w:rPr>
          <w:rFonts w:hint="eastAsia" w:ascii="宋体" w:hAnsi="宋体"/>
          <w:color w:val="000000"/>
          <w:spacing w:val="8"/>
          <w:sz w:val="24"/>
        </w:rPr>
        <w:t>％的违约金；</w:t>
      </w:r>
    </w:p>
    <w:p>
      <w:pPr>
        <w:keepNext w:val="0"/>
        <w:keepLines w:val="0"/>
        <w:pageBreakBefore w:val="0"/>
        <w:tabs>
          <w:tab w:val="left" w:pos="3640"/>
        </w:tabs>
        <w:kinsoku/>
        <w:wordWrap/>
        <w:overflowPunct/>
        <w:topLinePunct w:val="0"/>
        <w:autoSpaceDE w:val="0"/>
        <w:autoSpaceDN w:val="0"/>
        <w:bidi w:val="0"/>
        <w:adjustRightInd/>
        <w:spacing w:line="440" w:lineRule="exact"/>
        <w:ind w:left="0" w:leftChars="0" w:firstLine="512" w:firstLineChars="200"/>
        <w:jc w:val="left"/>
        <w:textAlignment w:val="auto"/>
        <w:rPr>
          <w:rFonts w:ascii="宋体" w:hAnsi="宋体"/>
          <w:b/>
          <w:color w:val="000000"/>
          <w:sz w:val="24"/>
        </w:rPr>
      </w:pPr>
      <w:r>
        <w:rPr>
          <w:rFonts w:hint="eastAsia" w:ascii="宋体" w:hAnsi="宋体"/>
          <w:color w:val="000000"/>
          <w:spacing w:val="8"/>
          <w:sz w:val="24"/>
        </w:rPr>
        <w:t>4.乙方逾期交付货物的，乙方向甲方每日偿付货款总值的</w:t>
      </w:r>
      <w:r>
        <w:rPr>
          <w:rFonts w:hint="eastAsia" w:ascii="宋体" w:hAnsi="宋体"/>
          <w:color w:val="000000"/>
          <w:spacing w:val="8"/>
          <w:sz w:val="24"/>
          <w:u w:val="single"/>
        </w:rPr>
        <w:t xml:space="preserve">  </w:t>
      </w:r>
      <w:r>
        <w:rPr>
          <w:rFonts w:ascii="宋体" w:hAnsi="宋体"/>
          <w:color w:val="000000"/>
          <w:spacing w:val="8"/>
          <w:sz w:val="24"/>
          <w:u w:val="single"/>
        </w:rPr>
        <w:t>1</w:t>
      </w:r>
      <w:r>
        <w:rPr>
          <w:rFonts w:hint="eastAsia" w:ascii="宋体" w:hAnsi="宋体"/>
          <w:color w:val="000000"/>
          <w:spacing w:val="8"/>
          <w:sz w:val="24"/>
          <w:u w:val="single"/>
        </w:rPr>
        <w:t xml:space="preserve">  </w:t>
      </w:r>
      <w:r>
        <w:rPr>
          <w:rFonts w:hint="eastAsia" w:ascii="宋体" w:hAnsi="宋体"/>
          <w:color w:val="000000"/>
          <w:spacing w:val="8"/>
          <w:sz w:val="24"/>
        </w:rPr>
        <w:t>‰的违约金。</w:t>
      </w:r>
    </w:p>
    <w:p>
      <w:pPr>
        <w:keepNext w:val="0"/>
        <w:keepLines w:val="0"/>
        <w:pageBreakBefore w:val="0"/>
        <w:kinsoku/>
        <w:wordWrap/>
        <w:overflowPunct/>
        <w:topLinePunct w:val="0"/>
        <w:bidi w:val="0"/>
        <w:adjustRightInd/>
        <w:spacing w:line="440" w:lineRule="exact"/>
        <w:ind w:left="0" w:leftChars="0" w:firstLine="514" w:firstLineChars="200"/>
        <w:jc w:val="left"/>
        <w:textAlignment w:val="auto"/>
        <w:rPr>
          <w:rFonts w:ascii="宋体" w:hAnsi="宋体"/>
          <w:b/>
          <w:color w:val="000000"/>
          <w:spacing w:val="8"/>
          <w:sz w:val="24"/>
        </w:rPr>
      </w:pPr>
      <w:r>
        <w:rPr>
          <w:rFonts w:hint="eastAsia" w:ascii="宋体" w:hAnsi="宋体"/>
          <w:b/>
          <w:color w:val="000000"/>
          <w:spacing w:val="8"/>
          <w:sz w:val="24"/>
        </w:rPr>
        <w:t>十一、解决合同纠纷方式</w:t>
      </w:r>
    </w:p>
    <w:p>
      <w:pPr>
        <w:keepNext w:val="0"/>
        <w:keepLines w:val="0"/>
        <w:pageBreakBefore w:val="0"/>
        <w:kinsoku/>
        <w:wordWrap/>
        <w:overflowPunct/>
        <w:topLinePunct w:val="0"/>
        <w:bidi w:val="0"/>
        <w:adjustRightInd/>
        <w:spacing w:line="440" w:lineRule="exact"/>
        <w:ind w:left="0" w:leftChars="0" w:firstLine="512" w:firstLineChars="200"/>
        <w:jc w:val="left"/>
        <w:textAlignment w:val="auto"/>
        <w:rPr>
          <w:rFonts w:ascii="宋体" w:hAnsi="宋体"/>
          <w:color w:val="000000"/>
          <w:spacing w:val="8"/>
          <w:sz w:val="24"/>
        </w:rPr>
      </w:pPr>
      <w:r>
        <w:rPr>
          <w:rFonts w:hint="eastAsia" w:ascii="宋体" w:hAnsi="宋体"/>
          <w:color w:val="000000"/>
          <w:spacing w:val="8"/>
          <w:sz w:val="24"/>
        </w:rPr>
        <w:t>双方可以通过和解或者调解解决合同争议。有一方不愿和解、调解或者和解、调解不成的，可以根据仲裁协议向仲裁机构申请仲裁。双方没有订立仲裁协议或者仲裁协议无效的，可以向潜山市人民法院起诉。</w:t>
      </w:r>
    </w:p>
    <w:p>
      <w:pPr>
        <w:keepNext w:val="0"/>
        <w:keepLines w:val="0"/>
        <w:pageBreakBefore w:val="0"/>
        <w:kinsoku/>
        <w:wordWrap/>
        <w:overflowPunct/>
        <w:topLinePunct w:val="0"/>
        <w:bidi w:val="0"/>
        <w:adjustRightInd/>
        <w:spacing w:line="440" w:lineRule="exact"/>
        <w:ind w:left="0" w:leftChars="0" w:firstLine="514" w:firstLineChars="200"/>
        <w:jc w:val="left"/>
        <w:textAlignment w:val="auto"/>
        <w:rPr>
          <w:rFonts w:ascii="宋体" w:hAnsi="宋体"/>
          <w:b/>
          <w:color w:val="000000"/>
          <w:spacing w:val="8"/>
          <w:sz w:val="24"/>
        </w:rPr>
      </w:pPr>
      <w:r>
        <w:rPr>
          <w:rFonts w:hint="eastAsia" w:ascii="宋体" w:hAnsi="宋体"/>
          <w:b/>
          <w:color w:val="000000"/>
          <w:spacing w:val="8"/>
          <w:sz w:val="24"/>
        </w:rPr>
        <w:t>十二、</w:t>
      </w:r>
      <w:r>
        <w:rPr>
          <w:rFonts w:hint="eastAsia" w:ascii="宋体" w:hAnsi="宋体" w:cs="宋体"/>
          <w:b/>
          <w:color w:val="000000"/>
          <w:sz w:val="24"/>
        </w:rPr>
        <w:t>本合同组成及解释先后顺序：</w:t>
      </w:r>
    </w:p>
    <w:p>
      <w:pPr>
        <w:keepNext w:val="0"/>
        <w:keepLines w:val="0"/>
        <w:pageBreakBefore w:val="0"/>
        <w:tabs>
          <w:tab w:val="left" w:pos="3640"/>
        </w:tabs>
        <w:kinsoku/>
        <w:wordWrap/>
        <w:overflowPunct/>
        <w:topLinePunct w:val="0"/>
        <w:autoSpaceDE w:val="0"/>
        <w:autoSpaceDN w:val="0"/>
        <w:bidi w:val="0"/>
        <w:adjustRightInd/>
        <w:spacing w:line="440" w:lineRule="exact"/>
        <w:ind w:left="0" w:leftChars="0" w:firstLine="480" w:firstLineChars="200"/>
        <w:jc w:val="left"/>
        <w:textAlignment w:val="auto"/>
        <w:rPr>
          <w:rFonts w:ascii="宋体" w:hAnsi="宋体" w:cs="宋体"/>
          <w:color w:val="000000"/>
          <w:sz w:val="24"/>
        </w:rPr>
      </w:pPr>
      <w:r>
        <w:rPr>
          <w:rFonts w:hint="eastAsia" w:ascii="宋体" w:hAnsi="宋体" w:cs="宋体"/>
          <w:color w:val="000000"/>
          <w:sz w:val="24"/>
        </w:rPr>
        <w:t>1.中标通知书；</w:t>
      </w:r>
    </w:p>
    <w:p>
      <w:pPr>
        <w:keepNext w:val="0"/>
        <w:keepLines w:val="0"/>
        <w:pageBreakBefore w:val="0"/>
        <w:tabs>
          <w:tab w:val="left" w:pos="3640"/>
        </w:tabs>
        <w:kinsoku/>
        <w:wordWrap/>
        <w:overflowPunct/>
        <w:topLinePunct w:val="0"/>
        <w:autoSpaceDE w:val="0"/>
        <w:autoSpaceDN w:val="0"/>
        <w:bidi w:val="0"/>
        <w:adjustRightInd/>
        <w:spacing w:line="440" w:lineRule="exact"/>
        <w:ind w:left="0" w:leftChars="0" w:firstLine="480" w:firstLineChars="200"/>
        <w:jc w:val="left"/>
        <w:textAlignment w:val="auto"/>
        <w:rPr>
          <w:rFonts w:ascii="宋体" w:hAnsi="宋体" w:cs="宋体"/>
          <w:color w:val="000000"/>
          <w:sz w:val="24"/>
        </w:rPr>
      </w:pPr>
      <w:r>
        <w:rPr>
          <w:rFonts w:hint="eastAsia" w:ascii="宋体" w:hAnsi="宋体" w:cs="宋体"/>
          <w:color w:val="000000"/>
          <w:sz w:val="24"/>
        </w:rPr>
        <w:t>2.询价公告及询价通知书；</w:t>
      </w:r>
    </w:p>
    <w:p>
      <w:pPr>
        <w:keepNext w:val="0"/>
        <w:keepLines w:val="0"/>
        <w:pageBreakBefore w:val="0"/>
        <w:tabs>
          <w:tab w:val="left" w:pos="3640"/>
        </w:tabs>
        <w:kinsoku/>
        <w:wordWrap/>
        <w:overflowPunct/>
        <w:topLinePunct w:val="0"/>
        <w:autoSpaceDE w:val="0"/>
        <w:autoSpaceDN w:val="0"/>
        <w:bidi w:val="0"/>
        <w:adjustRightInd/>
        <w:spacing w:line="440" w:lineRule="exact"/>
        <w:ind w:left="0" w:leftChars="0" w:firstLine="480" w:firstLineChars="200"/>
        <w:jc w:val="left"/>
        <w:textAlignment w:val="auto"/>
        <w:rPr>
          <w:rFonts w:ascii="宋体" w:hAnsi="宋体" w:cs="宋体"/>
          <w:color w:val="000000"/>
          <w:sz w:val="24"/>
        </w:rPr>
      </w:pPr>
      <w:r>
        <w:rPr>
          <w:rFonts w:hint="eastAsia" w:ascii="宋体" w:hAnsi="宋体" w:cs="宋体"/>
          <w:color w:val="000000"/>
          <w:sz w:val="24"/>
        </w:rPr>
        <w:t>3.本合同文本；</w:t>
      </w:r>
    </w:p>
    <w:p>
      <w:pPr>
        <w:keepNext w:val="0"/>
        <w:keepLines w:val="0"/>
        <w:pageBreakBefore w:val="0"/>
        <w:tabs>
          <w:tab w:val="left" w:pos="3640"/>
        </w:tabs>
        <w:kinsoku/>
        <w:wordWrap/>
        <w:overflowPunct/>
        <w:topLinePunct w:val="0"/>
        <w:autoSpaceDE w:val="0"/>
        <w:autoSpaceDN w:val="0"/>
        <w:bidi w:val="0"/>
        <w:adjustRightInd/>
        <w:spacing w:line="440" w:lineRule="exact"/>
        <w:ind w:left="0" w:leftChars="0" w:firstLine="480" w:firstLineChars="200"/>
        <w:jc w:val="left"/>
        <w:textAlignment w:val="auto"/>
        <w:rPr>
          <w:rFonts w:ascii="宋体" w:hAnsi="宋体" w:cs="宋体"/>
          <w:color w:val="000000"/>
          <w:sz w:val="24"/>
        </w:rPr>
      </w:pPr>
      <w:r>
        <w:rPr>
          <w:rFonts w:hint="eastAsia" w:ascii="宋体" w:hAnsi="宋体" w:cs="宋体"/>
          <w:color w:val="000000"/>
          <w:sz w:val="24"/>
        </w:rPr>
        <w:t>4.成交供应商的响应文件；</w:t>
      </w:r>
    </w:p>
    <w:p>
      <w:pPr>
        <w:keepNext w:val="0"/>
        <w:keepLines w:val="0"/>
        <w:pageBreakBefore w:val="0"/>
        <w:tabs>
          <w:tab w:val="left" w:pos="3640"/>
        </w:tabs>
        <w:kinsoku/>
        <w:wordWrap/>
        <w:overflowPunct/>
        <w:topLinePunct w:val="0"/>
        <w:autoSpaceDE w:val="0"/>
        <w:autoSpaceDN w:val="0"/>
        <w:bidi w:val="0"/>
        <w:adjustRightInd/>
        <w:spacing w:line="440" w:lineRule="exact"/>
        <w:ind w:left="0" w:leftChars="0" w:firstLine="480" w:firstLineChars="200"/>
        <w:jc w:val="left"/>
        <w:textAlignment w:val="auto"/>
        <w:rPr>
          <w:rFonts w:ascii="宋体" w:hAnsi="宋体" w:cs="宋体"/>
          <w:color w:val="000000"/>
          <w:sz w:val="24"/>
        </w:rPr>
      </w:pPr>
      <w:r>
        <w:rPr>
          <w:rFonts w:hint="eastAsia" w:ascii="宋体" w:hAnsi="宋体" w:cs="宋体"/>
          <w:color w:val="000000"/>
          <w:sz w:val="24"/>
        </w:rPr>
        <w:t>5.其他补充</w:t>
      </w:r>
      <w:r>
        <w:rPr>
          <w:rFonts w:hint="eastAsia" w:ascii="宋体" w:hAnsi="宋体" w:cs="宋体"/>
          <w:color w:val="000000"/>
          <w:kern w:val="0"/>
          <w:sz w:val="24"/>
        </w:rPr>
        <w:t>约定</w:t>
      </w:r>
      <w:r>
        <w:rPr>
          <w:rFonts w:hint="eastAsia" w:ascii="宋体" w:hAnsi="宋体" w:cs="宋体"/>
          <w:color w:val="000000"/>
          <w:sz w:val="24"/>
        </w:rPr>
        <w:t>事项。</w:t>
      </w:r>
    </w:p>
    <w:p>
      <w:pPr>
        <w:keepNext w:val="0"/>
        <w:keepLines w:val="0"/>
        <w:pageBreakBefore w:val="0"/>
        <w:tabs>
          <w:tab w:val="left" w:pos="3640"/>
        </w:tabs>
        <w:kinsoku/>
        <w:wordWrap/>
        <w:overflowPunct/>
        <w:topLinePunct w:val="0"/>
        <w:autoSpaceDE w:val="0"/>
        <w:autoSpaceDN w:val="0"/>
        <w:bidi w:val="0"/>
        <w:adjustRightInd/>
        <w:spacing w:line="440" w:lineRule="exact"/>
        <w:ind w:left="0" w:leftChars="0" w:firstLine="482" w:firstLineChars="200"/>
        <w:jc w:val="left"/>
        <w:textAlignment w:val="auto"/>
        <w:rPr>
          <w:rFonts w:hint="eastAsia" w:ascii="宋体" w:hAnsi="宋体" w:cs="宋体"/>
          <w:b/>
          <w:color w:val="000000"/>
          <w:sz w:val="24"/>
        </w:rPr>
      </w:pPr>
      <w:r>
        <w:rPr>
          <w:rFonts w:hint="eastAsia" w:ascii="宋体" w:hAnsi="宋体" w:cs="宋体"/>
          <w:b/>
          <w:color w:val="000000"/>
          <w:sz w:val="24"/>
        </w:rPr>
        <w:t>十三、本合同自双方法人代表或授权代表签字并加盖公章即生效。</w:t>
      </w:r>
    </w:p>
    <w:p>
      <w:pPr>
        <w:keepNext w:val="0"/>
        <w:keepLines w:val="0"/>
        <w:pageBreakBefore w:val="0"/>
        <w:tabs>
          <w:tab w:val="left" w:pos="3640"/>
        </w:tabs>
        <w:kinsoku/>
        <w:wordWrap/>
        <w:overflowPunct/>
        <w:topLinePunct w:val="0"/>
        <w:autoSpaceDE w:val="0"/>
        <w:autoSpaceDN w:val="0"/>
        <w:bidi w:val="0"/>
        <w:adjustRightInd/>
        <w:spacing w:line="440" w:lineRule="exact"/>
        <w:ind w:left="0" w:leftChars="0" w:firstLine="482" w:firstLineChars="200"/>
        <w:jc w:val="left"/>
        <w:textAlignment w:val="auto"/>
        <w:rPr>
          <w:rFonts w:hAnsi="宋体"/>
          <w:sz w:val="24"/>
          <w:szCs w:val="24"/>
        </w:rPr>
      </w:pPr>
      <w:r>
        <w:rPr>
          <w:rFonts w:hint="eastAsia" w:ascii="宋体" w:hAnsi="宋体" w:cs="宋体"/>
          <w:b/>
          <w:color w:val="000000"/>
          <w:sz w:val="24"/>
        </w:rPr>
        <w:t>十四、本合同一式六份，甲、乙双方各二份，合同备案部门各执一份，均具有同等法律效力。</w:t>
      </w:r>
    </w:p>
    <w:p>
      <w:pPr>
        <w:pStyle w:val="5"/>
        <w:keepNext w:val="0"/>
        <w:keepLines w:val="0"/>
        <w:pageBreakBefore w:val="0"/>
        <w:kinsoku/>
        <w:wordWrap/>
        <w:overflowPunct/>
        <w:topLinePunct w:val="0"/>
        <w:bidi w:val="0"/>
        <w:adjustRightInd/>
        <w:snapToGrid w:val="0"/>
        <w:spacing w:line="440" w:lineRule="exact"/>
        <w:ind w:left="0" w:leftChars="0" w:firstLine="480" w:firstLineChars="200"/>
        <w:jc w:val="left"/>
        <w:textAlignment w:val="auto"/>
        <w:rPr>
          <w:rFonts w:hAnsi="宋体"/>
          <w:sz w:val="24"/>
          <w:szCs w:val="24"/>
        </w:rPr>
      </w:pPr>
      <w:r>
        <w:rPr>
          <w:rFonts w:hint="eastAsia" w:hAnsi="宋体"/>
          <w:sz w:val="24"/>
          <w:szCs w:val="24"/>
        </w:rPr>
        <w:t xml:space="preserve">甲方：（公章）                           乙方：（公章） </w:t>
      </w:r>
    </w:p>
    <w:p>
      <w:pPr>
        <w:pStyle w:val="5"/>
        <w:keepNext w:val="0"/>
        <w:keepLines w:val="0"/>
        <w:pageBreakBefore w:val="0"/>
        <w:kinsoku/>
        <w:wordWrap/>
        <w:overflowPunct/>
        <w:topLinePunct w:val="0"/>
        <w:bidi w:val="0"/>
        <w:adjustRightInd/>
        <w:snapToGrid w:val="0"/>
        <w:spacing w:line="440" w:lineRule="exact"/>
        <w:ind w:left="0" w:leftChars="0" w:firstLine="480" w:firstLineChars="200"/>
        <w:jc w:val="left"/>
        <w:textAlignment w:val="auto"/>
        <w:rPr>
          <w:rFonts w:hAnsi="宋体"/>
          <w:sz w:val="24"/>
          <w:szCs w:val="24"/>
        </w:rPr>
      </w:pPr>
      <w:r>
        <w:rPr>
          <w:rFonts w:hint="eastAsia" w:hAnsi="宋体"/>
          <w:sz w:val="24"/>
          <w:szCs w:val="24"/>
        </w:rPr>
        <w:t xml:space="preserve">  法定代表人 </w:t>
      </w:r>
      <w:r>
        <w:rPr>
          <w:rFonts w:hAnsi="宋体"/>
          <w:sz w:val="24"/>
          <w:szCs w:val="24"/>
        </w:rPr>
        <w:t xml:space="preserve"> </w:t>
      </w:r>
      <w:r>
        <w:rPr>
          <w:rFonts w:hint="eastAsia" w:hAnsi="宋体"/>
          <w:sz w:val="24"/>
          <w:szCs w:val="24"/>
        </w:rPr>
        <w:t xml:space="preserve">                  </w:t>
      </w:r>
      <w:r>
        <w:rPr>
          <w:rFonts w:hAnsi="宋体"/>
          <w:sz w:val="24"/>
          <w:szCs w:val="24"/>
        </w:rPr>
        <w:t xml:space="preserve">        </w:t>
      </w:r>
      <w:r>
        <w:rPr>
          <w:rFonts w:hint="eastAsia" w:hAnsi="宋体"/>
          <w:sz w:val="24"/>
          <w:szCs w:val="24"/>
        </w:rPr>
        <w:t xml:space="preserve">   法定代表人 </w:t>
      </w:r>
    </w:p>
    <w:p>
      <w:pPr>
        <w:pStyle w:val="5"/>
        <w:keepNext w:val="0"/>
        <w:keepLines w:val="0"/>
        <w:pageBreakBefore w:val="0"/>
        <w:kinsoku/>
        <w:wordWrap/>
        <w:overflowPunct/>
        <w:topLinePunct w:val="0"/>
        <w:bidi w:val="0"/>
        <w:adjustRightInd/>
        <w:snapToGrid w:val="0"/>
        <w:spacing w:line="440" w:lineRule="exact"/>
        <w:ind w:left="0" w:leftChars="0" w:firstLine="480" w:firstLineChars="200"/>
        <w:jc w:val="left"/>
        <w:textAlignment w:val="auto"/>
        <w:rPr>
          <w:rFonts w:hAnsi="宋体"/>
          <w:sz w:val="24"/>
          <w:szCs w:val="24"/>
        </w:rPr>
      </w:pPr>
      <w:r>
        <w:rPr>
          <w:rFonts w:hint="eastAsia" w:hAnsi="宋体"/>
          <w:sz w:val="24"/>
          <w:szCs w:val="24"/>
        </w:rPr>
        <w:t>或授权</w:t>
      </w:r>
      <w:r>
        <w:rPr>
          <w:rFonts w:hAnsi="宋体"/>
          <w:sz w:val="24"/>
          <w:szCs w:val="24"/>
        </w:rPr>
        <w:t>委托人</w:t>
      </w:r>
      <w:r>
        <w:rPr>
          <w:rFonts w:hint="eastAsia" w:hAnsi="宋体"/>
          <w:sz w:val="24"/>
          <w:szCs w:val="24"/>
        </w:rPr>
        <w:t xml:space="preserve">：                      </w:t>
      </w:r>
      <w:r>
        <w:rPr>
          <w:rFonts w:hAnsi="宋体"/>
          <w:sz w:val="24"/>
          <w:szCs w:val="24"/>
        </w:rPr>
        <w:t xml:space="preserve"> </w:t>
      </w:r>
      <w:r>
        <w:rPr>
          <w:rFonts w:hint="eastAsia" w:hAnsi="宋体"/>
          <w:sz w:val="24"/>
          <w:szCs w:val="24"/>
        </w:rPr>
        <w:t xml:space="preserve">    或</w:t>
      </w:r>
      <w:r>
        <w:rPr>
          <w:rFonts w:hAnsi="宋体"/>
          <w:sz w:val="24"/>
          <w:szCs w:val="24"/>
        </w:rPr>
        <w:t>授权委托</w:t>
      </w:r>
      <w:r>
        <w:rPr>
          <w:rFonts w:hint="eastAsia" w:hAnsi="宋体"/>
          <w:sz w:val="24"/>
          <w:szCs w:val="24"/>
        </w:rPr>
        <w:t>人</w:t>
      </w:r>
      <w:r>
        <w:rPr>
          <w:rFonts w:hAnsi="宋体"/>
          <w:sz w:val="24"/>
          <w:szCs w:val="24"/>
        </w:rPr>
        <w:t>：</w:t>
      </w:r>
    </w:p>
    <w:p>
      <w:pPr>
        <w:pStyle w:val="5"/>
        <w:keepNext w:val="0"/>
        <w:keepLines w:val="0"/>
        <w:pageBreakBefore w:val="0"/>
        <w:kinsoku/>
        <w:wordWrap/>
        <w:overflowPunct/>
        <w:topLinePunct w:val="0"/>
        <w:bidi w:val="0"/>
        <w:adjustRightInd/>
        <w:snapToGrid w:val="0"/>
        <w:spacing w:line="440" w:lineRule="exact"/>
        <w:ind w:left="0" w:leftChars="0" w:firstLine="480" w:firstLineChars="200"/>
        <w:jc w:val="left"/>
        <w:textAlignment w:val="auto"/>
        <w:rPr>
          <w:rFonts w:hAnsi="宋体"/>
          <w:sz w:val="24"/>
          <w:szCs w:val="24"/>
        </w:rPr>
      </w:pPr>
      <w:r>
        <w:rPr>
          <w:rFonts w:hint="eastAsia" w:hAnsi="宋体"/>
          <w:sz w:val="24"/>
          <w:szCs w:val="24"/>
        </w:rPr>
        <w:t>（签字）                                （签字）</w:t>
      </w:r>
    </w:p>
    <w:p>
      <w:pPr>
        <w:pStyle w:val="5"/>
        <w:keepNext w:val="0"/>
        <w:keepLines w:val="0"/>
        <w:pageBreakBefore w:val="0"/>
        <w:kinsoku/>
        <w:wordWrap/>
        <w:overflowPunct/>
        <w:topLinePunct w:val="0"/>
        <w:bidi w:val="0"/>
        <w:adjustRightInd/>
        <w:snapToGrid w:val="0"/>
        <w:spacing w:line="440" w:lineRule="exact"/>
        <w:ind w:left="0" w:leftChars="0" w:firstLine="480" w:firstLineChars="200"/>
        <w:jc w:val="left"/>
        <w:textAlignment w:val="auto"/>
        <w:rPr>
          <w:rFonts w:hint="eastAsia" w:hAnsi="宋体"/>
          <w:sz w:val="24"/>
          <w:szCs w:val="24"/>
        </w:rPr>
      </w:pPr>
    </w:p>
    <w:p>
      <w:pPr>
        <w:pStyle w:val="5"/>
        <w:keepNext w:val="0"/>
        <w:keepLines w:val="0"/>
        <w:pageBreakBefore w:val="0"/>
        <w:kinsoku/>
        <w:wordWrap/>
        <w:overflowPunct/>
        <w:topLinePunct w:val="0"/>
        <w:bidi w:val="0"/>
        <w:adjustRightInd/>
        <w:snapToGrid w:val="0"/>
        <w:spacing w:line="440" w:lineRule="exact"/>
        <w:ind w:left="0" w:leftChars="0" w:firstLine="480" w:firstLineChars="200"/>
        <w:jc w:val="left"/>
        <w:textAlignment w:val="auto"/>
        <w:rPr>
          <w:rFonts w:hAnsi="宋体"/>
          <w:sz w:val="24"/>
          <w:szCs w:val="24"/>
        </w:rPr>
      </w:pPr>
      <w:r>
        <w:rPr>
          <w:rFonts w:hint="eastAsia" w:hAnsi="宋体"/>
          <w:sz w:val="24"/>
          <w:szCs w:val="24"/>
        </w:rPr>
        <w:t>2020年  月  日                       2020年  月  日</w:t>
      </w:r>
    </w:p>
    <w:p>
      <w:pPr>
        <w:pStyle w:val="5"/>
        <w:snapToGrid w:val="0"/>
        <w:spacing w:line="600" w:lineRule="exact"/>
        <w:ind w:firstLine="1200" w:firstLineChars="500"/>
        <w:rPr>
          <w:rFonts w:hAnsi="宋体"/>
          <w:sz w:val="24"/>
          <w:szCs w:val="24"/>
        </w:rPr>
      </w:pPr>
    </w:p>
    <w:p/>
    <w:p>
      <w:pPr>
        <w:pStyle w:val="2"/>
      </w:pPr>
    </w:p>
    <w:p>
      <w:pPr>
        <w:jc w:val="center"/>
        <w:rPr>
          <w:rFonts w:hint="eastAsia" w:ascii="方正小标宋简体" w:hAnsi="方正小标宋简体" w:eastAsia="方正小标宋简体" w:cs="方正小标宋简体"/>
          <w:b w:val="0"/>
          <w:bCs w:val="0"/>
          <w:color w:val="000000"/>
          <w:sz w:val="44"/>
          <w:szCs w:val="44"/>
        </w:rPr>
      </w:pPr>
      <w:bookmarkStart w:id="0" w:name="_Hlk12089939"/>
      <w:r>
        <w:rPr>
          <w:rFonts w:hint="eastAsia" w:ascii="方正小标宋简体" w:hAnsi="方正小标宋简体" w:eastAsia="方正小标宋简体" w:cs="方正小标宋简体"/>
          <w:b w:val="0"/>
          <w:bCs w:val="0"/>
          <w:color w:val="000000"/>
          <w:sz w:val="44"/>
          <w:szCs w:val="44"/>
        </w:rPr>
        <w:t>询价采购供应商</w:t>
      </w:r>
      <w:r>
        <w:rPr>
          <w:rFonts w:hint="eastAsia" w:ascii="方正小标宋简体" w:hAnsi="方正小标宋简体" w:eastAsia="方正小标宋简体" w:cs="方正小标宋简体"/>
          <w:b w:val="0"/>
          <w:bCs w:val="0"/>
          <w:color w:val="000000"/>
          <w:sz w:val="44"/>
          <w:szCs w:val="44"/>
          <w:lang w:val="en-US" w:eastAsia="zh-CN"/>
        </w:rPr>
        <w:t>相应</w:t>
      </w:r>
      <w:r>
        <w:rPr>
          <w:rFonts w:hint="eastAsia" w:ascii="方正小标宋简体" w:hAnsi="方正小标宋简体" w:eastAsia="方正小标宋简体" w:cs="方正小标宋简体"/>
          <w:b w:val="0"/>
          <w:bCs w:val="0"/>
          <w:color w:val="000000"/>
          <w:sz w:val="44"/>
          <w:szCs w:val="44"/>
        </w:rPr>
        <w:t>文件</w:t>
      </w:r>
      <w:bookmarkEnd w:id="0"/>
    </w:p>
    <w:p>
      <w:pPr>
        <w:spacing w:line="480" w:lineRule="exact"/>
        <w:jc w:val="center"/>
        <w:rPr>
          <w:rFonts w:hint="default" w:ascii="宋体" w:hAnsi="宋体" w:eastAsia="宋体" w:cs="宋体"/>
          <w:color w:val="000000"/>
          <w:sz w:val="24"/>
          <w:lang w:val="en-US" w:eastAsia="zh-CN"/>
        </w:rPr>
      </w:pPr>
      <w:r>
        <w:rPr>
          <w:rFonts w:hint="eastAsia" w:ascii="宋体" w:hAnsi="宋体" w:cs="宋体"/>
          <w:color w:val="000000"/>
          <w:sz w:val="24"/>
        </w:rPr>
        <w:t>(</w:t>
      </w:r>
      <w:r>
        <w:rPr>
          <w:rFonts w:hint="eastAsia" w:ascii="宋体" w:hAnsi="宋体" w:cs="宋体"/>
          <w:b/>
          <w:color w:val="000000"/>
          <w:sz w:val="24"/>
        </w:rPr>
        <w:t>项目编号：皖TJ-CG2</w:t>
      </w:r>
      <w:r>
        <w:rPr>
          <w:rFonts w:hint="eastAsia" w:ascii="宋体" w:hAnsi="宋体" w:cs="宋体"/>
          <w:b/>
          <w:color w:val="000000"/>
          <w:sz w:val="24"/>
          <w:lang w:val="en-US" w:eastAsia="zh-CN"/>
        </w:rPr>
        <w:t>2035）</w:t>
      </w:r>
    </w:p>
    <w:p>
      <w:pPr>
        <w:spacing w:line="480" w:lineRule="exact"/>
        <w:rPr>
          <w:rFonts w:hint="eastAsia" w:ascii="宋体" w:hAnsi="宋体" w:cs="宋体"/>
          <w:b/>
          <w:color w:val="000000"/>
          <w:sz w:val="24"/>
        </w:rPr>
      </w:pPr>
      <w:r>
        <w:rPr>
          <w:rFonts w:hint="eastAsia" w:ascii="宋体" w:hAnsi="宋体" w:cs="宋体"/>
          <w:b/>
          <w:color w:val="000000"/>
          <w:sz w:val="24"/>
        </w:rPr>
        <w:t>致：潜山市立医院</w:t>
      </w:r>
    </w:p>
    <w:p>
      <w:pPr>
        <w:spacing w:line="480" w:lineRule="exact"/>
        <w:ind w:firstLine="480" w:firstLineChars="200"/>
        <w:rPr>
          <w:rFonts w:hint="eastAsia" w:ascii="宋体" w:hAnsi="宋体" w:cs="宋体"/>
          <w:color w:val="000000"/>
          <w:sz w:val="24"/>
        </w:rPr>
      </w:pPr>
      <w:r>
        <w:rPr>
          <w:rFonts w:hint="eastAsia" w:ascii="宋体" w:hAnsi="宋体" w:cs="宋体"/>
          <w:color w:val="000000"/>
          <w:sz w:val="24"/>
        </w:rPr>
        <w:t>关于本次询价采购项目，我公司已经认真阅读了贵方发布的采购询价公告及通知书，决定参加报价，并愿意接受询价公告及通知书中约定的所有条款。</w:t>
      </w:r>
    </w:p>
    <w:p>
      <w:pPr>
        <w:spacing w:line="480" w:lineRule="exact"/>
        <w:ind w:firstLine="480" w:firstLineChars="200"/>
        <w:rPr>
          <w:rFonts w:hint="eastAsia" w:ascii="宋体" w:hAnsi="宋体" w:cs="宋体"/>
          <w:color w:val="000000"/>
          <w:sz w:val="24"/>
        </w:rPr>
      </w:pPr>
      <w:r>
        <w:rPr>
          <w:rFonts w:hint="eastAsia" w:ascii="宋体" w:hAnsi="宋体" w:cs="宋体"/>
          <w:color w:val="000000"/>
          <w:sz w:val="24"/>
        </w:rPr>
        <w:t>一、我公司愿以总价格(大写)</w:t>
      </w:r>
      <w:r>
        <w:rPr>
          <w:rFonts w:hint="eastAsia" w:ascii="宋体" w:hAnsi="宋体" w:cs="宋体"/>
          <w:color w:val="000000"/>
          <w:sz w:val="24"/>
          <w:u w:val="single"/>
        </w:rPr>
        <w:t xml:space="preserve">             </w:t>
      </w:r>
      <w:r>
        <w:rPr>
          <w:rFonts w:hint="eastAsia" w:ascii="宋体" w:hAnsi="宋体"/>
          <w:color w:val="000000"/>
          <w:kern w:val="0"/>
          <w:sz w:val="24"/>
          <w:u w:val="single"/>
        </w:rPr>
        <w:t>元</w:t>
      </w:r>
      <w:r>
        <w:rPr>
          <w:rFonts w:hint="eastAsia" w:ascii="宋体" w:hAnsi="宋体" w:cs="宋体"/>
          <w:color w:val="000000"/>
          <w:sz w:val="24"/>
        </w:rPr>
        <w:t>，提供本次询价的商品。</w:t>
      </w:r>
    </w:p>
    <w:p>
      <w:pPr>
        <w:spacing w:line="480" w:lineRule="exact"/>
        <w:ind w:firstLine="480" w:firstLineChars="200"/>
        <w:rPr>
          <w:rFonts w:hint="eastAsia" w:ascii="宋体" w:hAnsi="宋体" w:cs="宋体"/>
          <w:color w:val="000000"/>
          <w:sz w:val="24"/>
        </w:rPr>
      </w:pPr>
      <w:r>
        <w:rPr>
          <w:rFonts w:hint="eastAsia" w:ascii="宋体" w:hAnsi="宋体" w:cs="宋体"/>
          <w:color w:val="000000"/>
          <w:sz w:val="24"/>
        </w:rPr>
        <w:t>二、报价明细表（参考样式）：</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48"/>
        <w:gridCol w:w="880"/>
        <w:gridCol w:w="1275"/>
        <w:gridCol w:w="1276"/>
        <w:gridCol w:w="851"/>
        <w:gridCol w:w="992"/>
        <w:gridCol w:w="1134"/>
        <w:gridCol w:w="923"/>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4" w:hRule="atLeast"/>
          <w:jc w:val="center"/>
        </w:trPr>
        <w:tc>
          <w:tcPr>
            <w:tcW w:w="748" w:type="dxa"/>
            <w:noWrap w:val="0"/>
            <w:tcMar>
              <w:left w:w="108" w:type="dxa"/>
              <w:right w:w="108" w:type="dxa"/>
            </w:tcMar>
            <w:vAlign w:val="center"/>
          </w:tcPr>
          <w:p>
            <w:pPr>
              <w:spacing w:line="360" w:lineRule="auto"/>
              <w:jc w:val="center"/>
              <w:rPr>
                <w:rFonts w:hint="eastAsia" w:ascii="宋体" w:hAnsi="宋体" w:cs="宋体"/>
                <w:color w:val="000000"/>
                <w:szCs w:val="21"/>
              </w:rPr>
            </w:pPr>
            <w:r>
              <w:rPr>
                <w:rFonts w:hint="eastAsia" w:ascii="宋体" w:hAnsi="宋体" w:cs="宋体"/>
                <w:color w:val="000000"/>
                <w:szCs w:val="21"/>
              </w:rPr>
              <w:t>序号</w:t>
            </w:r>
          </w:p>
        </w:tc>
        <w:tc>
          <w:tcPr>
            <w:tcW w:w="880" w:type="dxa"/>
            <w:noWrap w:val="0"/>
            <w:tcMar>
              <w:left w:w="108" w:type="dxa"/>
              <w:right w:w="108" w:type="dxa"/>
            </w:tcMar>
            <w:vAlign w:val="center"/>
          </w:tcPr>
          <w:p>
            <w:pPr>
              <w:spacing w:line="360" w:lineRule="auto"/>
              <w:jc w:val="center"/>
              <w:rPr>
                <w:rFonts w:hint="eastAsia" w:ascii="宋体" w:hAnsi="宋体" w:cs="宋体"/>
                <w:color w:val="000000"/>
                <w:szCs w:val="21"/>
              </w:rPr>
            </w:pPr>
            <w:r>
              <w:rPr>
                <w:rFonts w:hint="eastAsia" w:ascii="宋体" w:hAnsi="宋体" w:cs="宋体"/>
                <w:color w:val="000000"/>
                <w:szCs w:val="21"/>
              </w:rPr>
              <w:t>货物</w:t>
            </w:r>
          </w:p>
          <w:p>
            <w:pPr>
              <w:spacing w:line="360" w:lineRule="auto"/>
              <w:jc w:val="center"/>
              <w:rPr>
                <w:rFonts w:hint="eastAsia" w:ascii="宋体" w:hAnsi="宋体" w:cs="宋体"/>
                <w:color w:val="000000"/>
                <w:szCs w:val="21"/>
              </w:rPr>
            </w:pPr>
            <w:r>
              <w:rPr>
                <w:rFonts w:hint="eastAsia" w:ascii="宋体" w:hAnsi="宋体" w:cs="宋体"/>
                <w:color w:val="000000"/>
                <w:szCs w:val="21"/>
              </w:rPr>
              <w:t>名称</w:t>
            </w:r>
          </w:p>
        </w:tc>
        <w:tc>
          <w:tcPr>
            <w:tcW w:w="1275" w:type="dxa"/>
            <w:noWrap w:val="0"/>
            <w:tcMar>
              <w:left w:w="108" w:type="dxa"/>
              <w:right w:w="108" w:type="dxa"/>
            </w:tcMar>
            <w:vAlign w:val="center"/>
          </w:tcPr>
          <w:p>
            <w:pPr>
              <w:spacing w:line="360" w:lineRule="auto"/>
              <w:jc w:val="center"/>
              <w:rPr>
                <w:rFonts w:ascii="宋体" w:hAnsi="宋体" w:cs="宋体"/>
                <w:color w:val="000000"/>
                <w:szCs w:val="21"/>
              </w:rPr>
            </w:pPr>
            <w:r>
              <w:rPr>
                <w:rFonts w:hint="eastAsia" w:ascii="宋体" w:hAnsi="宋体" w:cs="宋体"/>
                <w:color w:val="000000"/>
                <w:szCs w:val="21"/>
              </w:rPr>
              <w:t>询价技术</w:t>
            </w:r>
          </w:p>
          <w:p>
            <w:pPr>
              <w:spacing w:line="360" w:lineRule="auto"/>
              <w:jc w:val="center"/>
              <w:rPr>
                <w:rFonts w:hint="eastAsia" w:ascii="宋体" w:hAnsi="宋体" w:cs="宋体"/>
                <w:color w:val="000000"/>
                <w:szCs w:val="21"/>
              </w:rPr>
            </w:pPr>
            <w:r>
              <w:rPr>
                <w:rFonts w:hint="eastAsia" w:ascii="宋体" w:hAnsi="宋体" w:cs="宋体"/>
                <w:color w:val="000000"/>
                <w:szCs w:val="21"/>
              </w:rPr>
              <w:t>要求</w:t>
            </w:r>
          </w:p>
        </w:tc>
        <w:tc>
          <w:tcPr>
            <w:tcW w:w="1276" w:type="dxa"/>
            <w:noWrap w:val="0"/>
            <w:tcMar>
              <w:left w:w="108" w:type="dxa"/>
              <w:right w:w="108" w:type="dxa"/>
            </w:tcMar>
            <w:vAlign w:val="center"/>
          </w:tcPr>
          <w:p>
            <w:pPr>
              <w:spacing w:line="240" w:lineRule="atLeast"/>
              <w:jc w:val="center"/>
              <w:rPr>
                <w:rFonts w:hint="eastAsia" w:ascii="宋体" w:hAnsi="宋体" w:cs="宋体"/>
                <w:color w:val="000000"/>
                <w:szCs w:val="21"/>
              </w:rPr>
            </w:pPr>
            <w:r>
              <w:rPr>
                <w:rFonts w:hint="eastAsia" w:ascii="宋体" w:hAnsi="宋体" w:cs="宋体"/>
                <w:color w:val="000000"/>
                <w:szCs w:val="21"/>
              </w:rPr>
              <w:t>报价技术配置、生产厂家、品牌、型号</w:t>
            </w:r>
          </w:p>
        </w:tc>
        <w:tc>
          <w:tcPr>
            <w:tcW w:w="851" w:type="dxa"/>
            <w:noWrap w:val="0"/>
            <w:tcMar>
              <w:left w:w="108" w:type="dxa"/>
              <w:right w:w="108" w:type="dxa"/>
            </w:tcMar>
            <w:vAlign w:val="center"/>
          </w:tcPr>
          <w:p>
            <w:pPr>
              <w:spacing w:line="360" w:lineRule="auto"/>
              <w:jc w:val="center"/>
              <w:rPr>
                <w:rFonts w:hint="eastAsia" w:ascii="宋体" w:hAnsi="宋体" w:cs="宋体"/>
                <w:color w:val="000000"/>
                <w:szCs w:val="21"/>
              </w:rPr>
            </w:pPr>
            <w:r>
              <w:rPr>
                <w:rFonts w:hint="eastAsia" w:ascii="宋体" w:hAnsi="宋体" w:cs="宋体"/>
                <w:color w:val="000000"/>
                <w:szCs w:val="21"/>
              </w:rPr>
              <w:t>单位</w:t>
            </w:r>
          </w:p>
        </w:tc>
        <w:tc>
          <w:tcPr>
            <w:tcW w:w="992" w:type="dxa"/>
            <w:noWrap w:val="0"/>
            <w:vAlign w:val="center"/>
          </w:tcPr>
          <w:p>
            <w:pPr>
              <w:spacing w:line="360" w:lineRule="auto"/>
              <w:jc w:val="center"/>
              <w:rPr>
                <w:rFonts w:hint="eastAsia" w:ascii="宋体" w:hAnsi="宋体" w:cs="宋体"/>
                <w:color w:val="000000"/>
                <w:szCs w:val="21"/>
              </w:rPr>
            </w:pPr>
            <w:r>
              <w:rPr>
                <w:rFonts w:hint="eastAsia" w:ascii="宋体" w:hAnsi="宋体" w:cs="宋体"/>
                <w:color w:val="000000"/>
                <w:szCs w:val="21"/>
              </w:rPr>
              <w:t>数量</w:t>
            </w:r>
          </w:p>
        </w:tc>
        <w:tc>
          <w:tcPr>
            <w:tcW w:w="1134" w:type="dxa"/>
            <w:noWrap w:val="0"/>
            <w:tcMar>
              <w:left w:w="108" w:type="dxa"/>
              <w:right w:w="108" w:type="dxa"/>
            </w:tcMar>
            <w:vAlign w:val="center"/>
          </w:tcPr>
          <w:p>
            <w:pPr>
              <w:spacing w:line="360" w:lineRule="auto"/>
              <w:jc w:val="center"/>
              <w:rPr>
                <w:rFonts w:hint="eastAsia" w:ascii="宋体" w:hAnsi="宋体" w:cs="宋体"/>
                <w:color w:val="000000"/>
                <w:szCs w:val="21"/>
              </w:rPr>
            </w:pPr>
            <w:r>
              <w:rPr>
                <w:rFonts w:hint="eastAsia" w:ascii="宋体" w:hAnsi="宋体" w:cs="宋体"/>
                <w:color w:val="000000"/>
                <w:szCs w:val="21"/>
              </w:rPr>
              <w:t>单价</w:t>
            </w:r>
            <w:r>
              <w:rPr>
                <w:rFonts w:ascii="宋体" w:hAnsi="宋体" w:cs="宋体"/>
                <w:color w:val="000000"/>
                <w:szCs w:val="21"/>
              </w:rPr>
              <w:t>（</w:t>
            </w:r>
            <w:r>
              <w:rPr>
                <w:rFonts w:hint="eastAsia" w:ascii="宋体" w:hAnsi="宋体" w:cs="宋体"/>
                <w:color w:val="000000"/>
                <w:szCs w:val="21"/>
              </w:rPr>
              <w:t>元</w:t>
            </w:r>
            <w:r>
              <w:rPr>
                <w:rFonts w:ascii="宋体" w:hAnsi="宋体" w:cs="宋体"/>
                <w:color w:val="000000"/>
                <w:szCs w:val="21"/>
              </w:rPr>
              <w:t>）</w:t>
            </w:r>
          </w:p>
        </w:tc>
        <w:tc>
          <w:tcPr>
            <w:tcW w:w="923" w:type="dxa"/>
            <w:noWrap w:val="0"/>
            <w:vAlign w:val="center"/>
          </w:tcPr>
          <w:p>
            <w:pPr>
              <w:spacing w:line="360" w:lineRule="auto"/>
              <w:jc w:val="center"/>
              <w:rPr>
                <w:rFonts w:hint="eastAsia" w:ascii="宋体" w:hAnsi="宋体" w:cs="宋体"/>
                <w:color w:val="000000"/>
                <w:szCs w:val="21"/>
              </w:rPr>
            </w:pPr>
            <w:r>
              <w:rPr>
                <w:rFonts w:hint="eastAsia" w:ascii="宋体" w:hAnsi="宋体" w:cs="宋体"/>
                <w:color w:val="000000"/>
                <w:szCs w:val="21"/>
              </w:rPr>
              <w:t>合价</w:t>
            </w:r>
            <w:r>
              <w:rPr>
                <w:rFonts w:ascii="宋体" w:hAnsi="宋体" w:cs="宋体"/>
                <w:color w:val="000000"/>
                <w:szCs w:val="21"/>
              </w:rPr>
              <w:t>（</w:t>
            </w:r>
            <w:r>
              <w:rPr>
                <w:rFonts w:hint="eastAsia" w:ascii="宋体" w:hAnsi="宋体" w:cs="宋体"/>
                <w:color w:val="000000"/>
                <w:szCs w:val="21"/>
              </w:rPr>
              <w:t>元</w:t>
            </w:r>
            <w:r>
              <w:rPr>
                <w:rFonts w:ascii="宋体" w:hAnsi="宋体" w:cs="宋体"/>
                <w:color w:val="000000"/>
                <w:szCs w:val="21"/>
              </w:rPr>
              <w:t>）</w:t>
            </w:r>
          </w:p>
        </w:tc>
        <w:tc>
          <w:tcPr>
            <w:tcW w:w="1559" w:type="dxa"/>
            <w:noWrap w:val="0"/>
            <w:tcMar>
              <w:left w:w="108" w:type="dxa"/>
              <w:right w:w="108" w:type="dxa"/>
            </w:tcMar>
            <w:vAlign w:val="center"/>
          </w:tcPr>
          <w:p>
            <w:pPr>
              <w:spacing w:line="240" w:lineRule="atLeast"/>
              <w:jc w:val="center"/>
              <w:rPr>
                <w:rFonts w:hint="eastAsia" w:ascii="宋体" w:hAnsi="宋体" w:cs="宋体"/>
                <w:color w:val="000000"/>
                <w:szCs w:val="21"/>
              </w:rPr>
            </w:pPr>
            <w:r>
              <w:rPr>
                <w:rFonts w:hint="eastAsia" w:ascii="宋体" w:hAnsi="宋体" w:cs="宋体"/>
                <w:color w:val="000000"/>
                <w:szCs w:val="21"/>
              </w:rPr>
              <w:t>响 应 情 况（优于、满足、不满足）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3" w:hRule="atLeast"/>
          <w:jc w:val="center"/>
        </w:trPr>
        <w:tc>
          <w:tcPr>
            <w:tcW w:w="748" w:type="dxa"/>
            <w:noWrap w:val="0"/>
            <w:tcMar>
              <w:left w:w="108" w:type="dxa"/>
              <w:right w:w="108" w:type="dxa"/>
            </w:tcMar>
            <w:vAlign w:val="center"/>
          </w:tcPr>
          <w:p>
            <w:pPr>
              <w:spacing w:line="360" w:lineRule="auto"/>
              <w:jc w:val="center"/>
              <w:rPr>
                <w:rFonts w:hint="eastAsia" w:ascii="宋体" w:hAnsi="宋体" w:cs="宋体"/>
                <w:color w:val="000000"/>
                <w:szCs w:val="21"/>
              </w:rPr>
            </w:pPr>
          </w:p>
        </w:tc>
        <w:tc>
          <w:tcPr>
            <w:tcW w:w="880" w:type="dxa"/>
            <w:noWrap w:val="0"/>
            <w:tcMar>
              <w:left w:w="108" w:type="dxa"/>
              <w:right w:w="108" w:type="dxa"/>
            </w:tcMar>
            <w:vAlign w:val="center"/>
          </w:tcPr>
          <w:p>
            <w:pPr>
              <w:spacing w:line="360" w:lineRule="auto"/>
              <w:ind w:left="-11" w:leftChars="-19" w:hanging="29" w:hangingChars="14"/>
              <w:jc w:val="center"/>
              <w:rPr>
                <w:rFonts w:hint="eastAsia" w:ascii="宋体" w:hAnsi="宋体" w:cs="宋体"/>
                <w:color w:val="000000"/>
                <w:szCs w:val="21"/>
              </w:rPr>
            </w:pPr>
          </w:p>
        </w:tc>
        <w:tc>
          <w:tcPr>
            <w:tcW w:w="1275" w:type="dxa"/>
            <w:vMerge w:val="restart"/>
            <w:noWrap w:val="0"/>
            <w:tcMar>
              <w:left w:w="108" w:type="dxa"/>
              <w:right w:w="108" w:type="dxa"/>
            </w:tcMar>
            <w:vAlign w:val="center"/>
          </w:tcPr>
          <w:p>
            <w:pPr>
              <w:spacing w:line="360" w:lineRule="auto"/>
              <w:jc w:val="center"/>
              <w:rPr>
                <w:rFonts w:hint="eastAsia" w:ascii="宋体" w:hAnsi="宋体" w:cs="宋体"/>
                <w:color w:val="000000"/>
                <w:szCs w:val="21"/>
              </w:rPr>
            </w:pPr>
            <w:r>
              <w:rPr>
                <w:rFonts w:hint="eastAsia" w:ascii="宋体" w:hAnsi="宋体" w:cs="宋体"/>
                <w:color w:val="000000"/>
                <w:szCs w:val="21"/>
              </w:rPr>
              <w:t>详见本项目询价通知书“货物需求采购清单”</w:t>
            </w:r>
          </w:p>
        </w:tc>
        <w:tc>
          <w:tcPr>
            <w:tcW w:w="1276" w:type="dxa"/>
            <w:noWrap w:val="0"/>
            <w:tcMar>
              <w:left w:w="108" w:type="dxa"/>
              <w:right w:w="108" w:type="dxa"/>
            </w:tcMar>
            <w:vAlign w:val="center"/>
          </w:tcPr>
          <w:p>
            <w:pPr>
              <w:spacing w:line="360" w:lineRule="auto"/>
              <w:jc w:val="center"/>
              <w:rPr>
                <w:rFonts w:hint="eastAsia" w:ascii="宋体" w:hAnsi="宋体" w:cs="宋体"/>
                <w:color w:val="000000"/>
                <w:szCs w:val="21"/>
              </w:rPr>
            </w:pPr>
          </w:p>
        </w:tc>
        <w:tc>
          <w:tcPr>
            <w:tcW w:w="851" w:type="dxa"/>
            <w:noWrap w:val="0"/>
            <w:tcMar>
              <w:left w:w="108" w:type="dxa"/>
              <w:right w:w="108" w:type="dxa"/>
            </w:tcMar>
            <w:vAlign w:val="center"/>
          </w:tcPr>
          <w:p>
            <w:pPr>
              <w:spacing w:line="360" w:lineRule="auto"/>
              <w:jc w:val="center"/>
              <w:rPr>
                <w:rFonts w:hint="eastAsia" w:ascii="宋体" w:hAnsi="宋体" w:cs="宋体"/>
                <w:color w:val="000000"/>
                <w:szCs w:val="21"/>
              </w:rPr>
            </w:pPr>
          </w:p>
        </w:tc>
        <w:tc>
          <w:tcPr>
            <w:tcW w:w="992" w:type="dxa"/>
            <w:noWrap w:val="0"/>
            <w:vAlign w:val="center"/>
          </w:tcPr>
          <w:p>
            <w:pPr>
              <w:spacing w:line="360" w:lineRule="auto"/>
              <w:jc w:val="center"/>
              <w:rPr>
                <w:rFonts w:hint="eastAsia" w:ascii="宋体" w:hAnsi="宋体" w:cs="宋体"/>
                <w:color w:val="000000"/>
                <w:szCs w:val="21"/>
              </w:rPr>
            </w:pPr>
          </w:p>
        </w:tc>
        <w:tc>
          <w:tcPr>
            <w:tcW w:w="1134" w:type="dxa"/>
            <w:noWrap w:val="0"/>
            <w:tcMar>
              <w:left w:w="108" w:type="dxa"/>
              <w:right w:w="108" w:type="dxa"/>
            </w:tcMar>
            <w:vAlign w:val="center"/>
          </w:tcPr>
          <w:p>
            <w:pPr>
              <w:spacing w:line="360" w:lineRule="auto"/>
              <w:jc w:val="center"/>
              <w:rPr>
                <w:rFonts w:hint="eastAsia" w:ascii="宋体" w:hAnsi="宋体" w:cs="宋体"/>
                <w:color w:val="000000"/>
                <w:szCs w:val="21"/>
              </w:rPr>
            </w:pPr>
          </w:p>
        </w:tc>
        <w:tc>
          <w:tcPr>
            <w:tcW w:w="923" w:type="dxa"/>
            <w:noWrap w:val="0"/>
            <w:vAlign w:val="center"/>
          </w:tcPr>
          <w:p>
            <w:pPr>
              <w:spacing w:line="360" w:lineRule="auto"/>
              <w:jc w:val="center"/>
              <w:rPr>
                <w:rFonts w:hint="eastAsia" w:ascii="宋体" w:hAnsi="宋体" w:cs="宋体"/>
                <w:color w:val="000000"/>
                <w:szCs w:val="21"/>
              </w:rPr>
            </w:pPr>
          </w:p>
        </w:tc>
        <w:tc>
          <w:tcPr>
            <w:tcW w:w="1559" w:type="dxa"/>
            <w:noWrap w:val="0"/>
            <w:tcMar>
              <w:left w:w="108" w:type="dxa"/>
              <w:right w:w="108" w:type="dxa"/>
            </w:tcMar>
            <w:vAlign w:val="center"/>
          </w:tcPr>
          <w:p>
            <w:pPr>
              <w:spacing w:line="360" w:lineRule="auto"/>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3" w:hRule="atLeast"/>
          <w:jc w:val="center"/>
        </w:trPr>
        <w:tc>
          <w:tcPr>
            <w:tcW w:w="748" w:type="dxa"/>
            <w:noWrap w:val="0"/>
            <w:tcMar>
              <w:left w:w="108" w:type="dxa"/>
              <w:right w:w="108" w:type="dxa"/>
            </w:tcMar>
            <w:vAlign w:val="center"/>
          </w:tcPr>
          <w:p>
            <w:pPr>
              <w:spacing w:line="360" w:lineRule="auto"/>
              <w:jc w:val="center"/>
              <w:rPr>
                <w:rFonts w:hint="eastAsia" w:ascii="宋体" w:hAnsi="宋体" w:cs="宋体"/>
                <w:color w:val="000000"/>
                <w:szCs w:val="21"/>
              </w:rPr>
            </w:pPr>
          </w:p>
        </w:tc>
        <w:tc>
          <w:tcPr>
            <w:tcW w:w="880" w:type="dxa"/>
            <w:noWrap w:val="0"/>
            <w:tcMar>
              <w:left w:w="108" w:type="dxa"/>
              <w:right w:w="108" w:type="dxa"/>
            </w:tcMar>
            <w:vAlign w:val="center"/>
          </w:tcPr>
          <w:p>
            <w:pPr>
              <w:spacing w:line="360" w:lineRule="auto"/>
              <w:ind w:left="-11" w:leftChars="-19" w:hanging="29" w:hangingChars="14"/>
              <w:jc w:val="center"/>
              <w:rPr>
                <w:rFonts w:hint="eastAsia" w:ascii="宋体" w:hAnsi="宋体" w:cs="宋体"/>
                <w:color w:val="000000"/>
                <w:szCs w:val="21"/>
              </w:rPr>
            </w:pPr>
          </w:p>
        </w:tc>
        <w:tc>
          <w:tcPr>
            <w:tcW w:w="1275" w:type="dxa"/>
            <w:vMerge w:val="continue"/>
            <w:noWrap w:val="0"/>
            <w:tcMar>
              <w:left w:w="108" w:type="dxa"/>
              <w:right w:w="108" w:type="dxa"/>
            </w:tcMar>
            <w:vAlign w:val="center"/>
          </w:tcPr>
          <w:p>
            <w:pPr>
              <w:spacing w:line="360" w:lineRule="auto"/>
              <w:jc w:val="center"/>
              <w:rPr>
                <w:rFonts w:hint="eastAsia" w:ascii="宋体" w:hAnsi="宋体" w:cs="宋体"/>
                <w:color w:val="000000"/>
                <w:szCs w:val="21"/>
              </w:rPr>
            </w:pPr>
          </w:p>
        </w:tc>
        <w:tc>
          <w:tcPr>
            <w:tcW w:w="1276" w:type="dxa"/>
            <w:noWrap w:val="0"/>
            <w:tcMar>
              <w:left w:w="108" w:type="dxa"/>
              <w:right w:w="108" w:type="dxa"/>
            </w:tcMar>
            <w:vAlign w:val="center"/>
          </w:tcPr>
          <w:p>
            <w:pPr>
              <w:spacing w:line="360" w:lineRule="auto"/>
              <w:jc w:val="center"/>
              <w:rPr>
                <w:rFonts w:hint="eastAsia" w:ascii="宋体" w:hAnsi="宋体" w:cs="宋体"/>
                <w:color w:val="000000"/>
                <w:szCs w:val="21"/>
              </w:rPr>
            </w:pPr>
          </w:p>
        </w:tc>
        <w:tc>
          <w:tcPr>
            <w:tcW w:w="851" w:type="dxa"/>
            <w:noWrap w:val="0"/>
            <w:tcMar>
              <w:left w:w="108" w:type="dxa"/>
              <w:right w:w="108" w:type="dxa"/>
            </w:tcMar>
            <w:vAlign w:val="center"/>
          </w:tcPr>
          <w:p>
            <w:pPr>
              <w:spacing w:line="360" w:lineRule="auto"/>
              <w:jc w:val="center"/>
              <w:rPr>
                <w:rFonts w:hint="eastAsia" w:ascii="宋体" w:hAnsi="宋体" w:cs="宋体"/>
                <w:color w:val="000000"/>
                <w:szCs w:val="21"/>
              </w:rPr>
            </w:pPr>
          </w:p>
        </w:tc>
        <w:tc>
          <w:tcPr>
            <w:tcW w:w="992" w:type="dxa"/>
            <w:noWrap w:val="0"/>
            <w:vAlign w:val="center"/>
          </w:tcPr>
          <w:p>
            <w:pPr>
              <w:spacing w:line="360" w:lineRule="auto"/>
              <w:jc w:val="center"/>
              <w:rPr>
                <w:rFonts w:hint="eastAsia" w:ascii="宋体" w:hAnsi="宋体" w:cs="宋体"/>
                <w:color w:val="000000"/>
                <w:szCs w:val="21"/>
              </w:rPr>
            </w:pPr>
          </w:p>
        </w:tc>
        <w:tc>
          <w:tcPr>
            <w:tcW w:w="1134" w:type="dxa"/>
            <w:noWrap w:val="0"/>
            <w:tcMar>
              <w:left w:w="108" w:type="dxa"/>
              <w:right w:w="108" w:type="dxa"/>
            </w:tcMar>
            <w:vAlign w:val="center"/>
          </w:tcPr>
          <w:p>
            <w:pPr>
              <w:spacing w:line="360" w:lineRule="auto"/>
              <w:jc w:val="center"/>
              <w:rPr>
                <w:rFonts w:hint="eastAsia" w:ascii="宋体" w:hAnsi="宋体" w:cs="宋体"/>
                <w:color w:val="000000"/>
                <w:szCs w:val="21"/>
              </w:rPr>
            </w:pPr>
          </w:p>
        </w:tc>
        <w:tc>
          <w:tcPr>
            <w:tcW w:w="923" w:type="dxa"/>
            <w:noWrap w:val="0"/>
            <w:vAlign w:val="center"/>
          </w:tcPr>
          <w:p>
            <w:pPr>
              <w:spacing w:line="360" w:lineRule="auto"/>
              <w:jc w:val="center"/>
              <w:rPr>
                <w:rFonts w:hint="eastAsia" w:ascii="宋体" w:hAnsi="宋体" w:cs="宋体"/>
                <w:color w:val="000000"/>
                <w:szCs w:val="21"/>
              </w:rPr>
            </w:pPr>
          </w:p>
        </w:tc>
        <w:tc>
          <w:tcPr>
            <w:tcW w:w="1559" w:type="dxa"/>
            <w:noWrap w:val="0"/>
            <w:tcMar>
              <w:left w:w="108" w:type="dxa"/>
              <w:right w:w="108" w:type="dxa"/>
            </w:tcMar>
            <w:vAlign w:val="center"/>
          </w:tcPr>
          <w:p>
            <w:pPr>
              <w:spacing w:line="360" w:lineRule="auto"/>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3" w:hRule="atLeast"/>
          <w:jc w:val="center"/>
        </w:trPr>
        <w:tc>
          <w:tcPr>
            <w:tcW w:w="748" w:type="dxa"/>
            <w:noWrap w:val="0"/>
            <w:tcMar>
              <w:left w:w="108" w:type="dxa"/>
              <w:right w:w="108" w:type="dxa"/>
            </w:tcMar>
            <w:vAlign w:val="center"/>
          </w:tcPr>
          <w:p>
            <w:pPr>
              <w:spacing w:line="360" w:lineRule="auto"/>
              <w:jc w:val="center"/>
              <w:rPr>
                <w:rFonts w:hint="eastAsia" w:ascii="宋体" w:hAnsi="宋体" w:cs="宋体"/>
                <w:color w:val="000000"/>
                <w:szCs w:val="21"/>
              </w:rPr>
            </w:pPr>
          </w:p>
        </w:tc>
        <w:tc>
          <w:tcPr>
            <w:tcW w:w="880" w:type="dxa"/>
            <w:noWrap w:val="0"/>
            <w:tcMar>
              <w:left w:w="108" w:type="dxa"/>
              <w:right w:w="108" w:type="dxa"/>
            </w:tcMar>
            <w:vAlign w:val="center"/>
          </w:tcPr>
          <w:p>
            <w:pPr>
              <w:spacing w:line="360" w:lineRule="auto"/>
              <w:ind w:left="-11" w:leftChars="-19" w:hanging="29" w:hangingChars="14"/>
              <w:jc w:val="center"/>
              <w:rPr>
                <w:rFonts w:hint="eastAsia" w:ascii="宋体" w:hAnsi="宋体" w:cs="宋体"/>
                <w:color w:val="000000"/>
                <w:szCs w:val="21"/>
              </w:rPr>
            </w:pPr>
          </w:p>
        </w:tc>
        <w:tc>
          <w:tcPr>
            <w:tcW w:w="1275" w:type="dxa"/>
            <w:vMerge w:val="continue"/>
            <w:noWrap w:val="0"/>
            <w:tcMar>
              <w:left w:w="108" w:type="dxa"/>
              <w:right w:w="108" w:type="dxa"/>
            </w:tcMar>
            <w:vAlign w:val="center"/>
          </w:tcPr>
          <w:p>
            <w:pPr>
              <w:spacing w:line="360" w:lineRule="auto"/>
              <w:jc w:val="center"/>
              <w:rPr>
                <w:rFonts w:hint="eastAsia" w:ascii="宋体" w:hAnsi="宋体" w:cs="宋体"/>
                <w:color w:val="000000"/>
                <w:szCs w:val="21"/>
              </w:rPr>
            </w:pPr>
          </w:p>
        </w:tc>
        <w:tc>
          <w:tcPr>
            <w:tcW w:w="1276" w:type="dxa"/>
            <w:noWrap w:val="0"/>
            <w:tcMar>
              <w:left w:w="108" w:type="dxa"/>
              <w:right w:w="108" w:type="dxa"/>
            </w:tcMar>
            <w:vAlign w:val="center"/>
          </w:tcPr>
          <w:p>
            <w:pPr>
              <w:spacing w:line="360" w:lineRule="auto"/>
              <w:jc w:val="center"/>
              <w:rPr>
                <w:rFonts w:hint="eastAsia" w:ascii="宋体" w:hAnsi="宋体" w:cs="宋体"/>
                <w:color w:val="000000"/>
                <w:szCs w:val="21"/>
              </w:rPr>
            </w:pPr>
          </w:p>
        </w:tc>
        <w:tc>
          <w:tcPr>
            <w:tcW w:w="851" w:type="dxa"/>
            <w:noWrap w:val="0"/>
            <w:tcMar>
              <w:left w:w="108" w:type="dxa"/>
              <w:right w:w="108" w:type="dxa"/>
            </w:tcMar>
            <w:vAlign w:val="center"/>
          </w:tcPr>
          <w:p>
            <w:pPr>
              <w:spacing w:line="360" w:lineRule="auto"/>
              <w:jc w:val="center"/>
              <w:rPr>
                <w:rFonts w:hint="eastAsia" w:ascii="宋体" w:hAnsi="宋体" w:cs="宋体"/>
                <w:color w:val="000000"/>
                <w:szCs w:val="21"/>
              </w:rPr>
            </w:pPr>
          </w:p>
        </w:tc>
        <w:tc>
          <w:tcPr>
            <w:tcW w:w="992" w:type="dxa"/>
            <w:noWrap w:val="0"/>
            <w:vAlign w:val="center"/>
          </w:tcPr>
          <w:p>
            <w:pPr>
              <w:spacing w:line="360" w:lineRule="auto"/>
              <w:jc w:val="center"/>
              <w:rPr>
                <w:rFonts w:hint="eastAsia" w:ascii="宋体" w:hAnsi="宋体" w:cs="宋体"/>
                <w:color w:val="000000"/>
                <w:szCs w:val="21"/>
              </w:rPr>
            </w:pPr>
          </w:p>
        </w:tc>
        <w:tc>
          <w:tcPr>
            <w:tcW w:w="1134" w:type="dxa"/>
            <w:noWrap w:val="0"/>
            <w:tcMar>
              <w:left w:w="108" w:type="dxa"/>
              <w:right w:w="108" w:type="dxa"/>
            </w:tcMar>
            <w:vAlign w:val="center"/>
          </w:tcPr>
          <w:p>
            <w:pPr>
              <w:spacing w:line="360" w:lineRule="auto"/>
              <w:jc w:val="center"/>
              <w:rPr>
                <w:rFonts w:hint="eastAsia" w:ascii="宋体" w:hAnsi="宋体" w:cs="宋体"/>
                <w:color w:val="000000"/>
                <w:szCs w:val="21"/>
              </w:rPr>
            </w:pPr>
          </w:p>
        </w:tc>
        <w:tc>
          <w:tcPr>
            <w:tcW w:w="923" w:type="dxa"/>
            <w:noWrap w:val="0"/>
            <w:vAlign w:val="center"/>
          </w:tcPr>
          <w:p>
            <w:pPr>
              <w:spacing w:line="360" w:lineRule="auto"/>
              <w:jc w:val="center"/>
              <w:rPr>
                <w:rFonts w:hint="eastAsia" w:ascii="宋体" w:hAnsi="宋体" w:cs="宋体"/>
                <w:color w:val="000000"/>
                <w:szCs w:val="21"/>
              </w:rPr>
            </w:pPr>
          </w:p>
        </w:tc>
        <w:tc>
          <w:tcPr>
            <w:tcW w:w="1559" w:type="dxa"/>
            <w:noWrap w:val="0"/>
            <w:tcMar>
              <w:left w:w="108" w:type="dxa"/>
              <w:right w:w="108" w:type="dxa"/>
            </w:tcMar>
            <w:vAlign w:val="center"/>
          </w:tcPr>
          <w:p>
            <w:pPr>
              <w:spacing w:line="360" w:lineRule="auto"/>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jc w:val="center"/>
        </w:trPr>
        <w:tc>
          <w:tcPr>
            <w:tcW w:w="748" w:type="dxa"/>
            <w:noWrap w:val="0"/>
            <w:tcMar>
              <w:left w:w="108" w:type="dxa"/>
              <w:right w:w="108" w:type="dxa"/>
            </w:tcMar>
            <w:vAlign w:val="center"/>
          </w:tcPr>
          <w:p>
            <w:pPr>
              <w:spacing w:line="360" w:lineRule="auto"/>
              <w:jc w:val="center"/>
              <w:rPr>
                <w:rFonts w:hint="eastAsia" w:ascii="宋体" w:hAnsi="宋体" w:cs="宋体"/>
                <w:color w:val="000000"/>
                <w:szCs w:val="21"/>
              </w:rPr>
            </w:pPr>
            <w:r>
              <w:rPr>
                <w:rFonts w:hint="eastAsia" w:ascii="宋体" w:hAnsi="宋体" w:cs="宋体"/>
                <w:color w:val="000000"/>
                <w:szCs w:val="21"/>
              </w:rPr>
              <w:t>……</w:t>
            </w:r>
          </w:p>
        </w:tc>
        <w:tc>
          <w:tcPr>
            <w:tcW w:w="880" w:type="dxa"/>
            <w:noWrap w:val="0"/>
            <w:tcMar>
              <w:left w:w="108" w:type="dxa"/>
              <w:right w:w="108" w:type="dxa"/>
            </w:tcMar>
            <w:vAlign w:val="center"/>
          </w:tcPr>
          <w:p>
            <w:pPr>
              <w:spacing w:line="360" w:lineRule="auto"/>
              <w:ind w:left="-11" w:leftChars="-19" w:hanging="29" w:hangingChars="14"/>
              <w:jc w:val="center"/>
              <w:rPr>
                <w:rFonts w:hint="eastAsia" w:ascii="宋体" w:hAnsi="宋体" w:cs="宋体"/>
                <w:color w:val="000000"/>
                <w:szCs w:val="21"/>
              </w:rPr>
            </w:pPr>
            <w:r>
              <w:rPr>
                <w:rFonts w:hint="eastAsia" w:ascii="宋体" w:hAnsi="宋体" w:cs="宋体"/>
                <w:color w:val="000000"/>
                <w:szCs w:val="21"/>
              </w:rPr>
              <w:t xml:space="preserve">…… </w:t>
            </w:r>
          </w:p>
        </w:tc>
        <w:tc>
          <w:tcPr>
            <w:tcW w:w="1275" w:type="dxa"/>
            <w:vMerge w:val="continue"/>
            <w:noWrap w:val="0"/>
            <w:tcMar>
              <w:left w:w="108" w:type="dxa"/>
              <w:right w:w="108" w:type="dxa"/>
            </w:tcMar>
            <w:vAlign w:val="center"/>
          </w:tcPr>
          <w:p>
            <w:pPr>
              <w:spacing w:line="360" w:lineRule="auto"/>
              <w:jc w:val="center"/>
              <w:rPr>
                <w:rFonts w:hint="eastAsia" w:ascii="宋体" w:hAnsi="宋体" w:cs="宋体"/>
                <w:color w:val="000000"/>
                <w:szCs w:val="21"/>
              </w:rPr>
            </w:pPr>
          </w:p>
        </w:tc>
        <w:tc>
          <w:tcPr>
            <w:tcW w:w="1276" w:type="dxa"/>
            <w:noWrap w:val="0"/>
            <w:tcMar>
              <w:left w:w="108" w:type="dxa"/>
              <w:right w:w="108" w:type="dxa"/>
            </w:tcMar>
            <w:vAlign w:val="center"/>
          </w:tcPr>
          <w:p>
            <w:pPr>
              <w:spacing w:line="360" w:lineRule="auto"/>
              <w:jc w:val="center"/>
              <w:rPr>
                <w:rFonts w:hint="eastAsia" w:ascii="宋体" w:hAnsi="宋体" w:cs="宋体"/>
                <w:color w:val="000000"/>
                <w:szCs w:val="21"/>
              </w:rPr>
            </w:pPr>
            <w:r>
              <w:rPr>
                <w:rFonts w:hint="eastAsia" w:ascii="宋体" w:hAnsi="宋体" w:cs="宋体"/>
                <w:color w:val="000000"/>
                <w:szCs w:val="21"/>
              </w:rPr>
              <w:t>……</w:t>
            </w:r>
          </w:p>
        </w:tc>
        <w:tc>
          <w:tcPr>
            <w:tcW w:w="851" w:type="dxa"/>
            <w:noWrap w:val="0"/>
            <w:tcMar>
              <w:left w:w="108" w:type="dxa"/>
              <w:right w:w="108" w:type="dxa"/>
            </w:tcMar>
            <w:vAlign w:val="center"/>
          </w:tcPr>
          <w:p>
            <w:pPr>
              <w:spacing w:line="360" w:lineRule="auto"/>
              <w:jc w:val="center"/>
              <w:rPr>
                <w:rFonts w:hint="eastAsia" w:ascii="宋体" w:hAnsi="宋体" w:cs="宋体"/>
                <w:color w:val="000000"/>
                <w:szCs w:val="21"/>
              </w:rPr>
            </w:pPr>
            <w:r>
              <w:rPr>
                <w:rFonts w:hint="eastAsia" w:ascii="宋体" w:hAnsi="宋体" w:cs="宋体"/>
                <w:color w:val="000000"/>
                <w:szCs w:val="21"/>
              </w:rPr>
              <w:t>……</w:t>
            </w:r>
          </w:p>
        </w:tc>
        <w:tc>
          <w:tcPr>
            <w:tcW w:w="992" w:type="dxa"/>
            <w:noWrap w:val="0"/>
            <w:vAlign w:val="center"/>
          </w:tcPr>
          <w:p>
            <w:pPr>
              <w:spacing w:line="360" w:lineRule="auto"/>
              <w:jc w:val="center"/>
              <w:rPr>
                <w:rFonts w:hint="eastAsia" w:ascii="宋体" w:hAnsi="宋体" w:cs="宋体"/>
                <w:color w:val="000000"/>
                <w:szCs w:val="21"/>
              </w:rPr>
            </w:pPr>
            <w:r>
              <w:rPr>
                <w:rFonts w:hint="eastAsia" w:ascii="宋体" w:hAnsi="宋体" w:cs="宋体"/>
                <w:color w:val="000000"/>
                <w:szCs w:val="21"/>
              </w:rPr>
              <w:t>……</w:t>
            </w:r>
          </w:p>
        </w:tc>
        <w:tc>
          <w:tcPr>
            <w:tcW w:w="1134" w:type="dxa"/>
            <w:noWrap w:val="0"/>
            <w:tcMar>
              <w:left w:w="108" w:type="dxa"/>
              <w:right w:w="108" w:type="dxa"/>
            </w:tcMar>
            <w:vAlign w:val="center"/>
          </w:tcPr>
          <w:p>
            <w:pPr>
              <w:spacing w:line="360" w:lineRule="auto"/>
              <w:jc w:val="center"/>
              <w:rPr>
                <w:rFonts w:hint="eastAsia" w:ascii="宋体" w:hAnsi="宋体" w:cs="宋体"/>
                <w:color w:val="000000"/>
                <w:szCs w:val="21"/>
              </w:rPr>
            </w:pPr>
            <w:r>
              <w:rPr>
                <w:rFonts w:hint="eastAsia" w:ascii="宋体" w:hAnsi="宋体" w:cs="宋体"/>
                <w:color w:val="000000"/>
                <w:szCs w:val="21"/>
              </w:rPr>
              <w:t>……</w:t>
            </w:r>
          </w:p>
        </w:tc>
        <w:tc>
          <w:tcPr>
            <w:tcW w:w="923" w:type="dxa"/>
            <w:noWrap w:val="0"/>
            <w:vAlign w:val="center"/>
          </w:tcPr>
          <w:p>
            <w:pPr>
              <w:spacing w:line="360" w:lineRule="auto"/>
              <w:jc w:val="center"/>
              <w:rPr>
                <w:rFonts w:hint="eastAsia" w:ascii="宋体" w:hAnsi="宋体" w:cs="宋体"/>
                <w:color w:val="000000"/>
                <w:szCs w:val="21"/>
              </w:rPr>
            </w:pPr>
            <w:r>
              <w:rPr>
                <w:rFonts w:hint="eastAsia" w:ascii="宋体" w:hAnsi="宋体" w:cs="宋体"/>
                <w:color w:val="000000"/>
                <w:szCs w:val="21"/>
              </w:rPr>
              <w:t>……</w:t>
            </w:r>
          </w:p>
        </w:tc>
        <w:tc>
          <w:tcPr>
            <w:tcW w:w="1559" w:type="dxa"/>
            <w:noWrap w:val="0"/>
            <w:tcMar>
              <w:left w:w="108" w:type="dxa"/>
              <w:right w:w="108" w:type="dxa"/>
            </w:tcMar>
            <w:vAlign w:val="center"/>
          </w:tcPr>
          <w:p>
            <w:pPr>
              <w:spacing w:line="360" w:lineRule="auto"/>
              <w:jc w:val="center"/>
              <w:rPr>
                <w:rFonts w:hint="eastAsia" w:ascii="宋体" w:hAnsi="宋体" w:cs="宋体"/>
                <w:color w:val="000000"/>
                <w:szCs w:val="21"/>
              </w:rPr>
            </w:pPr>
            <w:r>
              <w:rPr>
                <w:rFonts w:hint="eastAsia" w:ascii="宋体" w:hAnsi="宋体"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3" w:hRule="atLeast"/>
          <w:jc w:val="center"/>
        </w:trPr>
        <w:tc>
          <w:tcPr>
            <w:tcW w:w="9638" w:type="dxa"/>
            <w:gridSpan w:val="9"/>
            <w:noWrap w:val="0"/>
            <w:vAlign w:val="center"/>
          </w:tcPr>
          <w:p>
            <w:pPr>
              <w:spacing w:line="360" w:lineRule="auto"/>
              <w:rPr>
                <w:rFonts w:hint="eastAsia" w:ascii="宋体" w:hAnsi="宋体" w:cs="宋体"/>
                <w:b/>
                <w:color w:val="000000"/>
                <w:szCs w:val="21"/>
              </w:rPr>
            </w:pPr>
            <w:r>
              <w:rPr>
                <w:rFonts w:hint="eastAsia" w:ascii="宋体" w:hAnsi="宋体" w:cs="宋体"/>
                <w:b/>
                <w:color w:val="000000"/>
                <w:szCs w:val="21"/>
              </w:rPr>
              <w:t>总价：人民币</w:t>
            </w:r>
            <w:r>
              <w:rPr>
                <w:rFonts w:ascii="宋体" w:hAnsi="宋体" w:cs="宋体"/>
                <w:b/>
                <w:color w:val="000000"/>
                <w:szCs w:val="21"/>
                <w:u w:val="single"/>
              </w:rPr>
              <w:t xml:space="preserve">                 </w:t>
            </w:r>
            <w:r>
              <w:rPr>
                <w:rFonts w:hint="eastAsia" w:ascii="宋体" w:hAnsi="宋体" w:cs="宋体"/>
                <w:b/>
                <w:color w:val="000000"/>
                <w:szCs w:val="21"/>
              </w:rPr>
              <w:t xml:space="preserve"> （</w:t>
            </w:r>
            <w:r>
              <w:rPr>
                <w:rFonts w:ascii="宋体" w:hAnsi="宋体" w:cs="Arial"/>
                <w:b/>
                <w:color w:val="000000"/>
                <w:szCs w:val="21"/>
              </w:rPr>
              <w:t>¥</w:t>
            </w:r>
            <w:r>
              <w:rPr>
                <w:rFonts w:ascii="宋体" w:hAnsi="宋体" w:cs="宋体"/>
                <w:b/>
                <w:color w:val="000000"/>
                <w:szCs w:val="21"/>
                <w:u w:val="single"/>
              </w:rPr>
              <w:t xml:space="preserve">               </w:t>
            </w:r>
            <w:r>
              <w:rPr>
                <w:rFonts w:hint="eastAsia" w:ascii="宋体" w:hAnsi="宋体" w:cs="宋体"/>
                <w:b/>
                <w:color w:val="000000"/>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3" w:hRule="atLeast"/>
          <w:jc w:val="center"/>
        </w:trPr>
        <w:tc>
          <w:tcPr>
            <w:tcW w:w="9638" w:type="dxa"/>
            <w:gridSpan w:val="9"/>
            <w:noWrap w:val="0"/>
            <w:vAlign w:val="center"/>
          </w:tcPr>
          <w:p>
            <w:pPr>
              <w:spacing w:line="360" w:lineRule="auto"/>
              <w:rPr>
                <w:rFonts w:hint="eastAsia" w:ascii="宋体" w:hAnsi="宋体" w:cs="宋体"/>
                <w:color w:val="000000"/>
                <w:szCs w:val="21"/>
              </w:rPr>
            </w:pPr>
            <w:r>
              <w:rPr>
                <w:rFonts w:hint="eastAsia" w:ascii="宋体" w:hAnsi="宋体" w:cs="宋体"/>
                <w:color w:val="000000"/>
                <w:szCs w:val="21"/>
              </w:rPr>
              <w:t>注：上述报价包括但不限于货物的全部价款、税费、运输、装卸、安装、调试、检测、人工费、保险等验收合格交付使用之前发生的所有费用以及技术和售后服务、招标代理服务费等其他各项与之有关所有费用。</w:t>
            </w:r>
          </w:p>
        </w:tc>
      </w:tr>
    </w:tbl>
    <w:p>
      <w:pPr>
        <w:tabs>
          <w:tab w:val="left" w:pos="1815"/>
        </w:tabs>
        <w:spacing w:line="480" w:lineRule="exact"/>
        <w:rPr>
          <w:rFonts w:ascii="宋体" w:hAnsi="宋体" w:cs="宋体"/>
          <w:color w:val="000000"/>
          <w:sz w:val="24"/>
        </w:rPr>
      </w:pPr>
      <w:r>
        <w:rPr>
          <w:rFonts w:hint="eastAsia" w:ascii="宋体" w:hAnsi="宋体" w:cs="宋体"/>
          <w:b/>
          <w:color w:val="000000"/>
          <w:sz w:val="24"/>
        </w:rPr>
        <w:t>注：</w:t>
      </w:r>
      <w:r>
        <w:rPr>
          <w:rFonts w:ascii="宋体" w:hAnsi="宋体" w:cs="宋体"/>
          <w:color w:val="000000"/>
          <w:sz w:val="24"/>
        </w:rPr>
        <w:t>1</w:t>
      </w:r>
      <w:r>
        <w:rPr>
          <w:rFonts w:hint="eastAsia" w:ascii="宋体" w:hAnsi="宋体" w:cs="宋体"/>
          <w:color w:val="000000"/>
          <w:sz w:val="24"/>
        </w:rPr>
        <w:t>.供应商必须将自己所投货物真实、准确地填入以上表格中。</w:t>
      </w:r>
    </w:p>
    <w:p>
      <w:pPr>
        <w:spacing w:line="480" w:lineRule="exact"/>
        <w:ind w:firstLine="566" w:firstLineChars="236"/>
        <w:rPr>
          <w:rFonts w:ascii="宋体" w:hAnsi="宋体" w:cs="宋体"/>
          <w:color w:val="000000"/>
          <w:sz w:val="24"/>
        </w:rPr>
      </w:pPr>
      <w:r>
        <w:rPr>
          <w:rFonts w:ascii="宋体" w:hAnsi="宋体" w:cs="宋体"/>
          <w:color w:val="000000"/>
          <w:sz w:val="24"/>
        </w:rPr>
        <w:t>2</w:t>
      </w:r>
      <w:r>
        <w:rPr>
          <w:rFonts w:hint="eastAsia" w:ascii="宋体" w:hAnsi="宋体" w:cs="宋体"/>
          <w:color w:val="000000"/>
          <w:sz w:val="24"/>
        </w:rPr>
        <w:t>.供应商必须根据自己所投货物与“货物需求采购清单”的差异情况，实事求是地填写“响应情况”（优于、满足、不满足），并将这些差异内容用加粗的字体显示出来。</w:t>
      </w:r>
    </w:p>
    <w:p>
      <w:pPr>
        <w:spacing w:line="480" w:lineRule="exact"/>
        <w:ind w:firstLine="482" w:firstLineChars="200"/>
        <w:rPr>
          <w:rFonts w:hint="eastAsia" w:ascii="宋体" w:hAnsi="宋体" w:cs="宋体"/>
          <w:b/>
          <w:bCs/>
          <w:color w:val="000000"/>
          <w:sz w:val="24"/>
        </w:rPr>
      </w:pPr>
      <w:r>
        <w:rPr>
          <w:rFonts w:hint="eastAsia" w:ascii="宋体" w:hAnsi="宋体" w:cs="宋体"/>
          <w:b/>
          <w:bCs/>
          <w:color w:val="000000"/>
          <w:sz w:val="24"/>
        </w:rPr>
        <w:t>三、供货、安装及调试周期：</w:t>
      </w:r>
    </w:p>
    <w:p>
      <w:pPr>
        <w:spacing w:line="480" w:lineRule="exact"/>
        <w:ind w:firstLine="480" w:firstLineChars="200"/>
        <w:rPr>
          <w:rFonts w:hint="eastAsia" w:ascii="宋体" w:hAnsi="宋体" w:cs="宋体"/>
          <w:color w:val="000000"/>
          <w:sz w:val="24"/>
        </w:rPr>
      </w:pPr>
      <w:r>
        <w:rPr>
          <w:rFonts w:hint="eastAsia" w:ascii="宋体" w:hAnsi="宋体" w:cs="宋体"/>
          <w:color w:val="000000"/>
          <w:sz w:val="24"/>
        </w:rPr>
        <w:t>我公司承诺于签订合同</w:t>
      </w:r>
      <w:r>
        <w:rPr>
          <w:rFonts w:hint="eastAsia" w:ascii="宋体" w:hAnsi="宋体" w:cs="宋体"/>
          <w:color w:val="000000"/>
          <w:sz w:val="24"/>
          <w:u w:val="single"/>
        </w:rPr>
        <w:t>　　　</w:t>
      </w:r>
      <w:r>
        <w:rPr>
          <w:rFonts w:hint="eastAsia" w:ascii="宋体" w:hAnsi="宋体" w:cs="宋体"/>
          <w:color w:val="000000"/>
          <w:sz w:val="24"/>
        </w:rPr>
        <w:t>日历天内完成交货，验收合格后交付采购人使用。</w:t>
      </w:r>
    </w:p>
    <w:p>
      <w:pPr>
        <w:spacing w:line="480" w:lineRule="exact"/>
        <w:ind w:firstLine="482" w:firstLineChars="200"/>
        <w:rPr>
          <w:rFonts w:hint="eastAsia" w:ascii="宋体" w:hAnsi="宋体" w:cs="宋体"/>
          <w:b/>
          <w:bCs/>
          <w:color w:val="000000"/>
          <w:sz w:val="24"/>
          <w:u w:val="single"/>
        </w:rPr>
      </w:pPr>
      <w:r>
        <w:rPr>
          <w:rFonts w:hint="eastAsia" w:ascii="宋体" w:hAnsi="宋体" w:cs="宋体"/>
          <w:b/>
          <w:bCs/>
          <w:color w:val="000000"/>
          <w:sz w:val="24"/>
        </w:rPr>
        <w:t>四、质保期限：</w:t>
      </w:r>
      <w:r>
        <w:rPr>
          <w:rFonts w:hint="eastAsia" w:ascii="宋体" w:hAnsi="宋体" w:cs="宋体"/>
          <w:b/>
          <w:bCs/>
          <w:color w:val="000000"/>
          <w:sz w:val="24"/>
          <w:u w:val="single"/>
        </w:rPr>
        <w:t xml:space="preserve">            </w:t>
      </w:r>
      <w:r>
        <w:rPr>
          <w:rFonts w:hint="eastAsia" w:ascii="宋体" w:hAnsi="宋体" w:cs="宋体"/>
          <w:b/>
          <w:bCs/>
          <w:color w:val="000000"/>
          <w:sz w:val="24"/>
        </w:rPr>
        <w:t>。</w:t>
      </w:r>
    </w:p>
    <w:p>
      <w:pPr>
        <w:spacing w:line="480" w:lineRule="exact"/>
        <w:ind w:firstLine="482" w:firstLineChars="200"/>
        <w:rPr>
          <w:rFonts w:hint="eastAsia" w:ascii="宋体" w:hAnsi="宋体" w:cs="宋体"/>
          <w:b/>
          <w:bCs/>
          <w:color w:val="000000"/>
          <w:sz w:val="24"/>
        </w:rPr>
      </w:pPr>
      <w:r>
        <w:rPr>
          <w:rFonts w:hint="eastAsia" w:ascii="宋体" w:hAnsi="宋体" w:cs="宋体"/>
          <w:b/>
          <w:bCs/>
          <w:color w:val="000000"/>
          <w:sz w:val="24"/>
        </w:rPr>
        <w:t>五</w:t>
      </w:r>
      <w:r>
        <w:rPr>
          <w:rFonts w:ascii="宋体" w:hAnsi="宋体" w:cs="宋体"/>
          <w:b/>
          <w:bCs/>
          <w:color w:val="000000"/>
          <w:sz w:val="24"/>
        </w:rPr>
        <w:t>、</w:t>
      </w:r>
      <w:r>
        <w:rPr>
          <w:rFonts w:hint="eastAsia" w:ascii="宋体" w:hAnsi="宋体" w:cs="宋体"/>
          <w:b/>
          <w:bCs/>
          <w:color w:val="000000"/>
          <w:sz w:val="24"/>
        </w:rPr>
        <w:t>技术支持与售后服务承诺（格式自定）。</w:t>
      </w:r>
    </w:p>
    <w:p>
      <w:pPr>
        <w:spacing w:line="480" w:lineRule="exact"/>
        <w:ind w:firstLine="482" w:firstLineChars="200"/>
        <w:rPr>
          <w:rFonts w:hint="eastAsia" w:ascii="宋体" w:hAnsi="宋体" w:cs="宋体"/>
          <w:color w:val="000000"/>
          <w:sz w:val="24"/>
        </w:rPr>
      </w:pPr>
      <w:r>
        <w:rPr>
          <w:rFonts w:hint="eastAsia" w:ascii="宋体" w:hAnsi="宋体" w:cs="宋体"/>
          <w:b/>
          <w:bCs/>
          <w:color w:val="000000"/>
          <w:sz w:val="24"/>
        </w:rPr>
        <w:t>六、有关资质证明材料：</w:t>
      </w:r>
    </w:p>
    <w:p>
      <w:pPr>
        <w:spacing w:line="480" w:lineRule="exact"/>
        <w:ind w:firstLine="480" w:firstLineChars="200"/>
        <w:rPr>
          <w:rFonts w:hint="eastAsia" w:ascii="宋体" w:hAnsi="宋体" w:cs="宋体"/>
          <w:color w:val="000000"/>
          <w:sz w:val="24"/>
        </w:rPr>
      </w:pPr>
      <w:bookmarkStart w:id="1" w:name="_Hlk9093335"/>
      <w:r>
        <w:rPr>
          <w:rFonts w:hint="eastAsia" w:ascii="宋体" w:hAnsi="宋体" w:cs="宋体"/>
          <w:color w:val="000000"/>
          <w:sz w:val="24"/>
        </w:rPr>
        <w:t>1.营业执照、税务登记证（复印件须加盖单位公章）</w:t>
      </w:r>
    </w:p>
    <w:p>
      <w:pPr>
        <w:spacing w:line="480" w:lineRule="exact"/>
        <w:ind w:firstLine="480" w:firstLineChars="200"/>
        <w:rPr>
          <w:rFonts w:hint="eastAsia" w:ascii="宋体" w:hAnsi="宋体" w:cs="宋体"/>
          <w:color w:val="000000"/>
          <w:sz w:val="24"/>
        </w:rPr>
      </w:pPr>
      <w:r>
        <w:rPr>
          <w:rFonts w:hint="eastAsia" w:ascii="宋体" w:hAnsi="宋体" w:cs="宋体"/>
          <w:color w:val="000000"/>
          <w:sz w:val="24"/>
        </w:rPr>
        <w:t xml:space="preserve">   （如为三证合一的，只需提供三证合一的营业执照）；</w:t>
      </w:r>
    </w:p>
    <w:p>
      <w:pPr>
        <w:spacing w:line="480" w:lineRule="exact"/>
        <w:ind w:firstLine="480" w:firstLineChars="200"/>
        <w:rPr>
          <w:rFonts w:hint="eastAsia" w:ascii="宋体" w:hAnsi="宋体" w:cs="宋体"/>
          <w:color w:val="000000"/>
          <w:sz w:val="24"/>
        </w:rPr>
      </w:pPr>
      <w:r>
        <w:rPr>
          <w:rFonts w:hint="eastAsia" w:ascii="宋体" w:hAnsi="宋体" w:cs="宋体"/>
          <w:color w:val="000000"/>
          <w:sz w:val="24"/>
        </w:rPr>
        <w:t>2.供应商为自然人的，需提供本人身份证明及其有效二代居民身份证复印件；</w:t>
      </w:r>
    </w:p>
    <w:p>
      <w:pPr>
        <w:spacing w:line="480" w:lineRule="exact"/>
        <w:ind w:firstLine="480" w:firstLineChars="200"/>
        <w:rPr>
          <w:rFonts w:hint="eastAsia" w:ascii="宋体" w:hAnsi="宋体" w:cs="宋体"/>
          <w:color w:val="000000"/>
          <w:sz w:val="24"/>
        </w:rPr>
      </w:pPr>
      <w:r>
        <w:rPr>
          <w:rFonts w:hint="eastAsia" w:ascii="宋体" w:hAnsi="宋体" w:cs="宋体"/>
          <w:color w:val="000000"/>
          <w:sz w:val="24"/>
        </w:rPr>
        <w:t>3.法定代表人身份证明书（格式见附件）及其有效二代居民身份证复印件；</w:t>
      </w:r>
    </w:p>
    <w:p>
      <w:pPr>
        <w:spacing w:line="480" w:lineRule="exact"/>
        <w:ind w:firstLine="480" w:firstLineChars="200"/>
        <w:rPr>
          <w:rFonts w:hint="eastAsia" w:ascii="宋体" w:hAnsi="宋体" w:cs="宋体"/>
          <w:color w:val="000000"/>
          <w:sz w:val="24"/>
        </w:rPr>
      </w:pPr>
      <w:r>
        <w:rPr>
          <w:rFonts w:hint="eastAsia" w:ascii="宋体" w:hAnsi="宋体" w:cs="宋体"/>
          <w:color w:val="000000"/>
          <w:sz w:val="24"/>
        </w:rPr>
        <w:t>4.法定代表人授权委托书（格式见附件）及授权委托人有效二代居民身份证复印件，若法定代表人开标现场参与投标则不需此件；</w:t>
      </w:r>
    </w:p>
    <w:p>
      <w:pPr>
        <w:spacing w:line="480" w:lineRule="exact"/>
        <w:ind w:firstLine="480" w:firstLineChars="200"/>
        <w:rPr>
          <w:rFonts w:ascii="宋体" w:hAnsi="宋体" w:cs="宋体"/>
          <w:bCs/>
          <w:color w:val="000000"/>
          <w:sz w:val="24"/>
        </w:rPr>
      </w:pPr>
      <w:r>
        <w:rPr>
          <w:rFonts w:hint="eastAsia" w:ascii="宋体" w:hAnsi="宋体" w:cs="宋体"/>
          <w:bCs/>
          <w:color w:val="000000"/>
          <w:sz w:val="24"/>
        </w:rPr>
        <w:t>5</w:t>
      </w:r>
      <w:r>
        <w:rPr>
          <w:rFonts w:ascii="宋体" w:hAnsi="宋体" w:cs="宋体"/>
          <w:bCs/>
          <w:color w:val="000000"/>
          <w:sz w:val="24"/>
        </w:rPr>
        <w:t>.</w:t>
      </w:r>
      <w:r>
        <w:rPr>
          <w:rFonts w:hint="eastAsia" w:ascii="宋体" w:hAnsi="宋体" w:cs="宋体"/>
          <w:bCs/>
          <w:color w:val="000000"/>
          <w:sz w:val="24"/>
        </w:rPr>
        <w:t>本项目询价公告及询价通知书中要求供应商提供的其他资格条件证明材料；</w:t>
      </w:r>
    </w:p>
    <w:p>
      <w:pPr>
        <w:spacing w:line="480" w:lineRule="exact"/>
        <w:ind w:firstLine="480" w:firstLineChars="200"/>
        <w:rPr>
          <w:rFonts w:hint="eastAsia" w:ascii="宋体" w:hAnsi="宋体" w:cs="宋体"/>
          <w:color w:val="000000"/>
          <w:sz w:val="24"/>
        </w:rPr>
      </w:pPr>
      <w:r>
        <w:rPr>
          <w:rFonts w:hint="eastAsia" w:ascii="宋体" w:hAnsi="宋体" w:cs="宋体"/>
          <w:color w:val="000000"/>
          <w:sz w:val="24"/>
        </w:rPr>
        <w:t>6</w:t>
      </w:r>
      <w:r>
        <w:rPr>
          <w:rFonts w:ascii="宋体" w:hAnsi="宋体" w:cs="宋体"/>
          <w:color w:val="000000"/>
          <w:sz w:val="24"/>
        </w:rPr>
        <w:t>.</w:t>
      </w:r>
      <w:r>
        <w:rPr>
          <w:rFonts w:hint="eastAsia" w:ascii="宋体" w:hAnsi="宋体" w:cs="宋体"/>
          <w:color w:val="000000"/>
          <w:sz w:val="24"/>
        </w:rPr>
        <w:t>承诺函；</w:t>
      </w:r>
    </w:p>
    <w:p>
      <w:pPr>
        <w:spacing w:line="480" w:lineRule="exact"/>
        <w:ind w:firstLine="480" w:firstLineChars="200"/>
        <w:rPr>
          <w:rFonts w:hint="eastAsia" w:ascii="宋体" w:hAnsi="宋体" w:cs="宋体"/>
          <w:color w:val="000000"/>
          <w:sz w:val="24"/>
        </w:rPr>
      </w:pPr>
      <w:r>
        <w:rPr>
          <w:rFonts w:hint="eastAsia" w:ascii="宋体" w:hAnsi="宋体" w:cs="宋体"/>
          <w:color w:val="000000"/>
          <w:sz w:val="24"/>
        </w:rPr>
        <w:t>7.供应商认为需要提供的其他资料。</w:t>
      </w:r>
    </w:p>
    <w:p>
      <w:pPr>
        <w:spacing w:line="480" w:lineRule="exact"/>
        <w:ind w:left="4819" w:leftChars="2295"/>
        <w:rPr>
          <w:rFonts w:ascii="宋体" w:hAnsi="宋体" w:cs="宋体"/>
          <w:b/>
          <w:bCs/>
          <w:color w:val="000000"/>
          <w:sz w:val="24"/>
        </w:rPr>
      </w:pPr>
    </w:p>
    <w:p>
      <w:pPr>
        <w:spacing w:line="480" w:lineRule="exact"/>
        <w:ind w:firstLine="2640" w:firstLineChars="1100"/>
        <w:rPr>
          <w:rFonts w:hint="eastAsia" w:ascii="宋体" w:hAnsi="宋体"/>
          <w:color w:val="000000"/>
          <w:sz w:val="24"/>
        </w:rPr>
      </w:pPr>
      <w:r>
        <w:rPr>
          <w:rFonts w:hint="eastAsia" w:ascii="宋体" w:hAnsi="宋体"/>
          <w:color w:val="000000"/>
          <w:sz w:val="24"/>
        </w:rPr>
        <w:t xml:space="preserve">供应商名称（加盖公章）： </w:t>
      </w:r>
      <w:r>
        <w:rPr>
          <w:rFonts w:hint="eastAsia" w:ascii="宋体" w:hAnsi="宋体"/>
          <w:color w:val="000000"/>
          <w:sz w:val="24"/>
          <w:u w:val="single"/>
        </w:rPr>
        <w:t xml:space="preserve">               </w:t>
      </w:r>
      <w:r>
        <w:rPr>
          <w:rFonts w:hint="eastAsia" w:ascii="宋体" w:hAnsi="宋体"/>
          <w:color w:val="000000"/>
          <w:sz w:val="24"/>
        </w:rPr>
        <w:t> </w:t>
      </w:r>
    </w:p>
    <w:p>
      <w:pPr>
        <w:spacing w:before="156" w:beforeLines="50" w:after="312" w:afterLines="100" w:line="480" w:lineRule="exact"/>
        <w:ind w:firstLine="2400" w:firstLineChars="1000"/>
        <w:jc w:val="left"/>
        <w:rPr>
          <w:rFonts w:hint="eastAsia" w:ascii="宋体" w:hAnsi="宋体"/>
          <w:color w:val="000000"/>
          <w:sz w:val="24"/>
        </w:rPr>
      </w:pPr>
      <w:r>
        <w:rPr>
          <w:rFonts w:hint="eastAsia" w:ascii="宋体" w:hAnsi="宋体"/>
          <w:color w:val="000000"/>
          <w:sz w:val="24"/>
        </w:rPr>
        <w:t>法定代表人（盖印鉴章）：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p>
    <w:p>
      <w:pPr>
        <w:spacing w:line="480" w:lineRule="exact"/>
        <w:ind w:firstLine="3600" w:firstLineChars="1500"/>
        <w:rPr>
          <w:rFonts w:hint="eastAsia" w:ascii="宋体" w:hAnsi="宋体"/>
          <w:color w:val="000000"/>
          <w:sz w:val="24"/>
        </w:rPr>
      </w:pPr>
      <w:r>
        <w:rPr>
          <w:rFonts w:hint="eastAsia" w:ascii="宋体" w:hAnsi="宋体"/>
          <w:color w:val="000000"/>
          <w:sz w:val="24"/>
          <w:u w:val="single"/>
        </w:rPr>
        <w:t>_</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r>
        <w:rPr>
          <w:rFonts w:hint="eastAsia" w:ascii="宋体" w:hAnsi="宋体"/>
          <w:color w:val="000000"/>
          <w:sz w:val="24"/>
        </w:rPr>
        <w:t>年</w:t>
      </w:r>
      <w:r>
        <w:rPr>
          <w:rFonts w:ascii="宋体" w:hAnsi="宋体"/>
          <w:color w:val="000000"/>
          <w:sz w:val="24"/>
          <w:u w:val="single"/>
        </w:rPr>
        <w:t xml:space="preserve">     </w:t>
      </w:r>
      <w:r>
        <w:rPr>
          <w:rFonts w:hint="eastAsia" w:ascii="宋体" w:hAnsi="宋体"/>
          <w:color w:val="000000"/>
          <w:sz w:val="24"/>
        </w:rPr>
        <w:t>月</w:t>
      </w:r>
      <w:r>
        <w:rPr>
          <w:rFonts w:ascii="宋体" w:hAnsi="宋体"/>
          <w:color w:val="000000"/>
          <w:sz w:val="24"/>
          <w:u w:val="single"/>
        </w:rPr>
        <w:t xml:space="preserve">     </w:t>
      </w:r>
      <w:r>
        <w:rPr>
          <w:rFonts w:hint="eastAsia" w:ascii="宋体" w:hAnsi="宋体"/>
          <w:color w:val="000000"/>
          <w:sz w:val="24"/>
        </w:rPr>
        <w:t>日</w:t>
      </w:r>
    </w:p>
    <w:p>
      <w:pPr>
        <w:spacing w:line="360" w:lineRule="auto"/>
        <w:jc w:val="left"/>
        <w:rPr>
          <w:rFonts w:ascii="宋体" w:hAnsi="宋体"/>
          <w:b/>
          <w:bCs/>
          <w:color w:val="000000"/>
          <w:sz w:val="28"/>
          <w:szCs w:val="28"/>
        </w:rPr>
      </w:pPr>
      <w:r>
        <w:rPr>
          <w:rFonts w:ascii="宋体" w:hAnsi="宋体" w:cs="宋体"/>
          <w:color w:val="000000"/>
          <w:sz w:val="24"/>
        </w:rPr>
        <w:br w:type="page"/>
      </w:r>
    </w:p>
    <w:p>
      <w:pPr>
        <w:spacing w:line="360" w:lineRule="auto"/>
        <w:ind w:firstLine="862" w:firstLineChars="196"/>
        <w:jc w:val="center"/>
        <w:rPr>
          <w:rFonts w:hint="eastAsia" w:ascii="方正小标宋简体" w:hAnsi="方正小标宋简体" w:eastAsia="方正小标宋简体" w:cs="方正小标宋简体"/>
          <w:b w:val="0"/>
          <w:bCs w:val="0"/>
          <w:color w:val="000000"/>
          <w:sz w:val="44"/>
          <w:szCs w:val="44"/>
        </w:rPr>
      </w:pPr>
      <w:r>
        <w:rPr>
          <w:rFonts w:hint="eastAsia" w:ascii="方正小标宋简体" w:hAnsi="方正小标宋简体" w:eastAsia="方正小标宋简体" w:cs="方正小标宋简体"/>
          <w:b w:val="0"/>
          <w:bCs w:val="0"/>
          <w:color w:val="000000"/>
          <w:sz w:val="44"/>
          <w:szCs w:val="44"/>
        </w:rPr>
        <w:t>法定代表人身份证明书</w:t>
      </w:r>
    </w:p>
    <w:p>
      <w:pPr>
        <w:wordWrap w:val="0"/>
        <w:adjustRightInd w:val="0"/>
        <w:snapToGrid w:val="0"/>
        <w:spacing w:line="560" w:lineRule="exact"/>
        <w:ind w:firstLine="480" w:firstLineChars="200"/>
        <w:rPr>
          <w:rFonts w:hint="eastAsia" w:ascii="宋体" w:hAnsi="宋体"/>
          <w:color w:val="000000"/>
          <w:sz w:val="24"/>
        </w:rPr>
      </w:pPr>
    </w:p>
    <w:p>
      <w:pPr>
        <w:wordWrap w:val="0"/>
        <w:adjustRightInd w:val="0"/>
        <w:snapToGrid w:val="0"/>
        <w:spacing w:line="520" w:lineRule="exact"/>
        <w:ind w:firstLine="480" w:firstLineChars="200"/>
        <w:rPr>
          <w:rFonts w:ascii="宋体" w:hAnsi="宋体"/>
          <w:color w:val="000000"/>
          <w:sz w:val="24"/>
        </w:rPr>
      </w:pPr>
      <w:r>
        <w:rPr>
          <w:rFonts w:ascii="宋体" w:hAnsi="宋体"/>
          <w:color w:val="000000"/>
          <w:sz w:val="24"/>
        </w:rPr>
        <w:t>供应商名称：</w:t>
      </w:r>
      <w:r>
        <w:rPr>
          <w:rFonts w:ascii="宋体" w:hAnsi="宋体"/>
          <w:color w:val="000000"/>
          <w:sz w:val="24"/>
          <w:u w:val="single"/>
        </w:rPr>
        <w:t xml:space="preserve">                              </w:t>
      </w:r>
    </w:p>
    <w:p>
      <w:pPr>
        <w:wordWrap w:val="0"/>
        <w:adjustRightInd w:val="0"/>
        <w:snapToGrid w:val="0"/>
        <w:spacing w:line="520" w:lineRule="exact"/>
        <w:ind w:firstLine="480" w:firstLineChars="200"/>
        <w:rPr>
          <w:rFonts w:ascii="宋体" w:hAnsi="宋体"/>
          <w:color w:val="000000"/>
          <w:sz w:val="24"/>
        </w:rPr>
      </w:pPr>
      <w:r>
        <w:rPr>
          <w:rFonts w:ascii="宋体" w:hAnsi="宋体"/>
          <w:color w:val="000000"/>
          <w:sz w:val="24"/>
        </w:rPr>
        <w:t>单位性质：</w:t>
      </w:r>
      <w:r>
        <w:rPr>
          <w:rFonts w:ascii="宋体" w:hAnsi="宋体"/>
          <w:color w:val="000000"/>
          <w:sz w:val="24"/>
          <w:u w:val="single"/>
        </w:rPr>
        <w:t xml:space="preserve">                                </w:t>
      </w:r>
    </w:p>
    <w:p>
      <w:pPr>
        <w:wordWrap w:val="0"/>
        <w:adjustRightInd w:val="0"/>
        <w:snapToGrid w:val="0"/>
        <w:spacing w:line="520" w:lineRule="exact"/>
        <w:ind w:firstLine="480" w:firstLineChars="200"/>
        <w:rPr>
          <w:rFonts w:ascii="宋体" w:hAnsi="宋体"/>
          <w:color w:val="000000"/>
          <w:sz w:val="24"/>
        </w:rPr>
      </w:pPr>
      <w:r>
        <w:rPr>
          <w:rFonts w:ascii="宋体" w:hAnsi="宋体"/>
          <w:color w:val="000000"/>
          <w:sz w:val="24"/>
        </w:rPr>
        <w:t>地址：</w:t>
      </w:r>
      <w:r>
        <w:rPr>
          <w:rFonts w:ascii="宋体" w:hAnsi="宋体"/>
          <w:color w:val="000000"/>
          <w:sz w:val="24"/>
          <w:u w:val="single"/>
        </w:rPr>
        <w:t xml:space="preserve">                                    </w:t>
      </w:r>
    </w:p>
    <w:p>
      <w:pPr>
        <w:wordWrap w:val="0"/>
        <w:adjustRightInd w:val="0"/>
        <w:snapToGrid w:val="0"/>
        <w:spacing w:line="520" w:lineRule="exact"/>
        <w:ind w:firstLine="480" w:firstLineChars="200"/>
        <w:rPr>
          <w:rFonts w:ascii="宋体" w:hAnsi="宋体"/>
          <w:color w:val="000000"/>
          <w:sz w:val="24"/>
        </w:rPr>
      </w:pPr>
      <w:r>
        <w:rPr>
          <w:rFonts w:ascii="宋体" w:hAnsi="宋体"/>
          <w:color w:val="000000"/>
          <w:sz w:val="24"/>
        </w:rPr>
        <w:t>成立时间：</w:t>
      </w:r>
      <w:r>
        <w:rPr>
          <w:rFonts w:ascii="宋体" w:hAnsi="宋体"/>
          <w:color w:val="000000"/>
          <w:sz w:val="24"/>
          <w:u w:val="single"/>
        </w:rPr>
        <w:t xml:space="preserve">       </w:t>
      </w:r>
      <w:r>
        <w:rPr>
          <w:rFonts w:ascii="宋体" w:hAnsi="宋体"/>
          <w:color w:val="000000"/>
          <w:sz w:val="24"/>
        </w:rPr>
        <w:t>年</w:t>
      </w:r>
      <w:r>
        <w:rPr>
          <w:rFonts w:ascii="宋体" w:hAnsi="宋体"/>
          <w:color w:val="000000"/>
          <w:sz w:val="24"/>
          <w:u w:val="single"/>
        </w:rPr>
        <w:t xml:space="preserve">      </w:t>
      </w:r>
      <w:r>
        <w:rPr>
          <w:rFonts w:ascii="宋体" w:hAnsi="宋体"/>
          <w:color w:val="000000"/>
          <w:sz w:val="24"/>
        </w:rPr>
        <w:t>月</w:t>
      </w:r>
      <w:r>
        <w:rPr>
          <w:rFonts w:ascii="宋体" w:hAnsi="宋体"/>
          <w:color w:val="000000"/>
          <w:sz w:val="24"/>
          <w:u w:val="single"/>
        </w:rPr>
        <w:t xml:space="preserve">       </w:t>
      </w:r>
      <w:r>
        <w:rPr>
          <w:rFonts w:ascii="宋体" w:hAnsi="宋体"/>
          <w:color w:val="000000"/>
          <w:sz w:val="24"/>
        </w:rPr>
        <w:t>日</w:t>
      </w:r>
    </w:p>
    <w:p>
      <w:pPr>
        <w:wordWrap w:val="0"/>
        <w:adjustRightInd w:val="0"/>
        <w:snapToGrid w:val="0"/>
        <w:spacing w:line="520" w:lineRule="exact"/>
        <w:ind w:firstLine="480" w:firstLineChars="200"/>
        <w:rPr>
          <w:rFonts w:ascii="宋体" w:hAnsi="宋体"/>
          <w:color w:val="000000"/>
          <w:sz w:val="24"/>
        </w:rPr>
      </w:pPr>
      <w:r>
        <w:rPr>
          <w:rFonts w:ascii="宋体" w:hAnsi="宋体"/>
          <w:color w:val="000000"/>
          <w:sz w:val="24"/>
        </w:rPr>
        <w:t>经营期限：</w:t>
      </w:r>
      <w:r>
        <w:rPr>
          <w:rFonts w:ascii="宋体" w:hAnsi="宋体"/>
          <w:color w:val="000000"/>
          <w:sz w:val="24"/>
          <w:u w:val="single"/>
        </w:rPr>
        <w:t xml:space="preserve">          </w:t>
      </w:r>
    </w:p>
    <w:p>
      <w:pPr>
        <w:wordWrap w:val="0"/>
        <w:adjustRightInd w:val="0"/>
        <w:snapToGrid w:val="0"/>
        <w:spacing w:line="520" w:lineRule="exact"/>
        <w:ind w:firstLine="480" w:firstLineChars="200"/>
        <w:rPr>
          <w:rFonts w:ascii="宋体" w:hAnsi="宋体"/>
          <w:color w:val="000000"/>
          <w:sz w:val="24"/>
        </w:rPr>
      </w:pPr>
      <w:r>
        <w:rPr>
          <w:rFonts w:ascii="宋体" w:hAnsi="宋体"/>
          <w:color w:val="000000"/>
          <w:sz w:val="24"/>
        </w:rPr>
        <w:t>姓名：</w:t>
      </w:r>
      <w:r>
        <w:rPr>
          <w:rFonts w:ascii="宋体" w:hAnsi="宋体"/>
          <w:color w:val="000000"/>
          <w:sz w:val="24"/>
          <w:u w:val="single"/>
        </w:rPr>
        <w:t xml:space="preserve">             </w:t>
      </w:r>
      <w:r>
        <w:rPr>
          <w:rFonts w:ascii="宋体" w:hAnsi="宋体"/>
          <w:color w:val="000000"/>
          <w:sz w:val="24"/>
        </w:rPr>
        <w:t>性别：</w:t>
      </w:r>
      <w:r>
        <w:rPr>
          <w:rFonts w:ascii="宋体" w:hAnsi="宋体"/>
          <w:color w:val="000000"/>
          <w:sz w:val="24"/>
          <w:u w:val="single"/>
        </w:rPr>
        <w:t xml:space="preserve">         </w:t>
      </w:r>
      <w:r>
        <w:rPr>
          <w:rFonts w:ascii="宋体" w:hAnsi="宋体"/>
          <w:color w:val="000000"/>
          <w:sz w:val="24"/>
        </w:rPr>
        <w:t>年龄：</w:t>
      </w:r>
      <w:r>
        <w:rPr>
          <w:rFonts w:ascii="宋体" w:hAnsi="宋体"/>
          <w:color w:val="000000"/>
          <w:sz w:val="24"/>
          <w:u w:val="single"/>
        </w:rPr>
        <w:t xml:space="preserve">          </w:t>
      </w:r>
      <w:r>
        <w:rPr>
          <w:rFonts w:ascii="宋体" w:hAnsi="宋体"/>
          <w:color w:val="000000"/>
          <w:sz w:val="24"/>
        </w:rPr>
        <w:t>职务：</w:t>
      </w:r>
      <w:r>
        <w:rPr>
          <w:rFonts w:ascii="宋体" w:hAnsi="宋体"/>
          <w:color w:val="000000"/>
          <w:sz w:val="24"/>
          <w:u w:val="single"/>
        </w:rPr>
        <w:t xml:space="preserve">            </w:t>
      </w:r>
    </w:p>
    <w:p>
      <w:pPr>
        <w:wordWrap w:val="0"/>
        <w:adjustRightInd w:val="0"/>
        <w:snapToGrid w:val="0"/>
        <w:spacing w:line="520" w:lineRule="exact"/>
        <w:ind w:firstLine="480" w:firstLineChars="200"/>
        <w:rPr>
          <w:rFonts w:ascii="宋体" w:hAnsi="宋体"/>
          <w:color w:val="000000"/>
          <w:sz w:val="24"/>
        </w:rPr>
      </w:pPr>
      <w:r>
        <w:rPr>
          <w:rFonts w:ascii="宋体" w:hAnsi="宋体"/>
          <w:color w:val="000000"/>
          <w:sz w:val="24"/>
        </w:rPr>
        <w:t>系</w:t>
      </w:r>
      <w:r>
        <w:rPr>
          <w:rFonts w:ascii="宋体" w:hAnsi="宋体"/>
          <w:color w:val="000000"/>
          <w:sz w:val="24"/>
          <w:u w:val="single"/>
        </w:rPr>
        <w:t xml:space="preserve">                          </w:t>
      </w:r>
      <w:r>
        <w:rPr>
          <w:rFonts w:ascii="宋体" w:hAnsi="宋体"/>
          <w:color w:val="000000"/>
          <w:sz w:val="24"/>
        </w:rPr>
        <w:t>（供应商名称）的法定代表人。</w:t>
      </w:r>
    </w:p>
    <w:p>
      <w:pPr>
        <w:wordWrap w:val="0"/>
        <w:adjustRightInd w:val="0"/>
        <w:snapToGrid w:val="0"/>
        <w:spacing w:line="520" w:lineRule="exact"/>
        <w:ind w:firstLine="480" w:firstLineChars="200"/>
        <w:rPr>
          <w:rFonts w:ascii="宋体" w:hAnsi="宋体"/>
          <w:sz w:val="24"/>
        </w:rPr>
      </w:pPr>
      <w:r>
        <w:rPr>
          <w:rFonts w:hint="eastAsia" w:ascii="宋体" w:hAnsi="宋体"/>
          <w:sz w:val="24"/>
        </w:rPr>
        <w:t>联系方式（移动电话）：</w:t>
      </w:r>
      <w:r>
        <w:rPr>
          <w:rFonts w:hint="eastAsia" w:ascii="宋体" w:hAnsi="宋体" w:cs="宋体"/>
          <w:b/>
          <w:bCs/>
          <w:kern w:val="0"/>
          <w:sz w:val="24"/>
          <w:u w:val="single"/>
        </w:rPr>
        <w:t>（须保持畅通，否则由此引起的一切后果供应商自行承担）</w:t>
      </w:r>
    </w:p>
    <w:p>
      <w:pPr>
        <w:wordWrap w:val="0"/>
        <w:adjustRightInd w:val="0"/>
        <w:snapToGrid w:val="0"/>
        <w:spacing w:line="520" w:lineRule="exact"/>
        <w:ind w:firstLine="480" w:firstLineChars="200"/>
        <w:rPr>
          <w:rFonts w:hint="eastAsia" w:ascii="宋体" w:hAnsi="宋体"/>
          <w:sz w:val="24"/>
        </w:rPr>
      </w:pPr>
      <w:r>
        <w:rPr>
          <w:rFonts w:hint="eastAsia" w:ascii="宋体" w:hAnsi="宋体"/>
          <w:sz w:val="24"/>
        </w:rPr>
        <w:t>电子邮箱：</w:t>
      </w:r>
      <w:r>
        <w:rPr>
          <w:rFonts w:hint="eastAsia" w:ascii="宋体" w:hAnsi="宋体"/>
          <w:sz w:val="24"/>
          <w:u w:val="single"/>
        </w:rPr>
        <w:t xml:space="preserve">               </w:t>
      </w:r>
    </w:p>
    <w:p>
      <w:pPr>
        <w:wordWrap w:val="0"/>
        <w:adjustRightInd w:val="0"/>
        <w:snapToGrid w:val="0"/>
        <w:spacing w:line="520" w:lineRule="exact"/>
        <w:ind w:firstLine="470" w:firstLineChars="196"/>
        <w:rPr>
          <w:rFonts w:hint="eastAsia" w:ascii="宋体" w:hAnsi="宋体"/>
          <w:color w:val="000000"/>
          <w:sz w:val="24"/>
        </w:rPr>
      </w:pPr>
      <w:r>
        <w:rPr>
          <w:rFonts w:ascii="宋体" w:hAnsi="宋体"/>
          <w:color w:val="000000"/>
          <w:sz w:val="24"/>
        </w:rPr>
        <w:t>特此证明。</w:t>
      </w:r>
    </w:p>
    <w:p>
      <w:pPr>
        <w:wordWrap w:val="0"/>
        <w:adjustRightInd w:val="0"/>
        <w:snapToGrid w:val="0"/>
        <w:spacing w:line="560" w:lineRule="exact"/>
        <w:ind w:firstLine="470" w:firstLineChars="196"/>
        <w:rPr>
          <w:rFonts w:hint="eastAsia" w:ascii="宋体" w:hAnsi="宋体"/>
          <w:color w:val="000000"/>
          <w:sz w:val="24"/>
        </w:rPr>
      </w:pPr>
    </w:p>
    <w:p>
      <w:pPr>
        <w:wordWrap w:val="0"/>
        <w:adjustRightInd w:val="0"/>
        <w:snapToGrid w:val="0"/>
        <w:spacing w:line="560" w:lineRule="exact"/>
        <w:ind w:firstLine="470" w:firstLineChars="196"/>
        <w:rPr>
          <w:rFonts w:hint="eastAsia" w:ascii="宋体" w:hAnsi="宋体"/>
          <w:color w:val="000000"/>
          <w:sz w:val="24"/>
        </w:rPr>
      </w:pPr>
    </w:p>
    <w:p>
      <w:pPr>
        <w:wordWrap w:val="0"/>
        <w:adjustRightInd w:val="0"/>
        <w:snapToGrid w:val="0"/>
        <w:spacing w:line="560" w:lineRule="exact"/>
        <w:ind w:firstLine="2400" w:firstLineChars="1000"/>
        <w:rPr>
          <w:rFonts w:ascii="宋体" w:hAnsi="宋体"/>
          <w:color w:val="000000"/>
          <w:sz w:val="24"/>
        </w:rPr>
      </w:pPr>
      <w:r>
        <w:rPr>
          <w:rFonts w:ascii="宋体" w:hAnsi="宋体"/>
          <w:color w:val="000000"/>
          <w:sz w:val="24"/>
        </w:rPr>
        <w:t>供应商：</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w:t>
      </w:r>
      <w:r>
        <w:rPr>
          <w:rFonts w:hint="eastAsia" w:ascii="宋体" w:hAnsi="宋体"/>
          <w:color w:val="000000"/>
          <w:sz w:val="24"/>
        </w:rPr>
        <w:t>加盖公章</w:t>
      </w:r>
      <w:r>
        <w:rPr>
          <w:rFonts w:ascii="宋体" w:hAnsi="宋体"/>
          <w:color w:val="000000"/>
          <w:sz w:val="24"/>
        </w:rPr>
        <w:t>）</w:t>
      </w:r>
    </w:p>
    <w:p>
      <w:pPr>
        <w:wordWrap w:val="0"/>
        <w:adjustRightInd w:val="0"/>
        <w:snapToGrid w:val="0"/>
        <w:spacing w:line="560" w:lineRule="exact"/>
        <w:ind w:right="360" w:firstLine="3360" w:firstLineChars="1400"/>
        <w:jc w:val="both"/>
        <w:rPr>
          <w:rFonts w:ascii="宋体" w:hAnsi="宋体"/>
          <w:color w:val="000000"/>
          <w:sz w:val="24"/>
        </w:rPr>
      </w:pPr>
      <w:r>
        <w:rPr>
          <w:rFonts w:ascii="宋体" w:hAnsi="宋体"/>
          <w:color w:val="000000"/>
          <w:sz w:val="24"/>
          <w:u w:val="single"/>
        </w:rPr>
        <w:t xml:space="preserve">       </w:t>
      </w:r>
      <w:r>
        <w:rPr>
          <w:rFonts w:ascii="宋体" w:hAnsi="宋体"/>
          <w:color w:val="000000"/>
          <w:sz w:val="24"/>
        </w:rPr>
        <w:t>年</w:t>
      </w:r>
      <w:r>
        <w:rPr>
          <w:rFonts w:ascii="宋体" w:hAnsi="宋体"/>
          <w:color w:val="000000"/>
          <w:sz w:val="24"/>
          <w:u w:val="single"/>
        </w:rPr>
        <w:t xml:space="preserve">      </w:t>
      </w:r>
      <w:r>
        <w:rPr>
          <w:rFonts w:ascii="宋体" w:hAnsi="宋体"/>
          <w:color w:val="000000"/>
          <w:sz w:val="24"/>
        </w:rPr>
        <w:t>月</w:t>
      </w:r>
      <w:r>
        <w:rPr>
          <w:rFonts w:ascii="宋体" w:hAnsi="宋体"/>
          <w:color w:val="000000"/>
          <w:sz w:val="24"/>
          <w:u w:val="single"/>
        </w:rPr>
        <w:t xml:space="preserve">      </w:t>
      </w:r>
      <w:r>
        <w:rPr>
          <w:rFonts w:ascii="宋体" w:hAnsi="宋体"/>
          <w:color w:val="000000"/>
          <w:sz w:val="24"/>
        </w:rPr>
        <w:t>日</w:t>
      </w:r>
    </w:p>
    <w:p>
      <w:pPr>
        <w:wordWrap w:val="0"/>
        <w:spacing w:line="560" w:lineRule="exact"/>
        <w:jc w:val="center"/>
        <w:rPr>
          <w:rFonts w:hint="eastAsia" w:ascii="宋体" w:hAnsi="宋体"/>
          <w:color w:val="000000"/>
          <w:sz w:val="24"/>
        </w:rPr>
      </w:pPr>
    </w:p>
    <w:p>
      <w:pPr>
        <w:wordWrap w:val="0"/>
        <w:spacing w:line="560" w:lineRule="exact"/>
        <w:jc w:val="center"/>
        <w:rPr>
          <w:rFonts w:hint="eastAsia" w:ascii="宋体" w:hAnsi="宋体"/>
          <w:color w:val="000000"/>
          <w:sz w:val="24"/>
        </w:rPr>
      </w:pPr>
    </w:p>
    <w:p>
      <w:pPr>
        <w:spacing w:line="560" w:lineRule="exact"/>
        <w:jc w:val="left"/>
        <w:rPr>
          <w:rFonts w:hint="eastAsia" w:ascii="宋体" w:hAnsi="宋体"/>
          <w:color w:val="000000"/>
          <w:sz w:val="24"/>
        </w:rPr>
      </w:pPr>
    </w:p>
    <w:p>
      <w:pPr>
        <w:wordWrap w:val="0"/>
        <w:spacing w:line="360" w:lineRule="auto"/>
        <w:jc w:val="center"/>
        <w:rPr>
          <w:rFonts w:hint="eastAsia" w:ascii="方正小标宋简体" w:hAnsi="方正小标宋简体" w:eastAsia="方正小标宋简体" w:cs="方正小标宋简体"/>
          <w:b w:val="0"/>
          <w:bCs w:val="0"/>
          <w:sz w:val="44"/>
          <w:szCs w:val="44"/>
        </w:rPr>
      </w:pPr>
      <w:r>
        <w:rPr>
          <w:rFonts w:ascii="宋体" w:hAnsi="宋体"/>
          <w:b/>
          <w:bCs/>
          <w:color w:val="000000"/>
          <w:szCs w:val="21"/>
        </w:rPr>
        <w:br w:type="page"/>
      </w:r>
      <w:r>
        <w:rPr>
          <w:rFonts w:hint="eastAsia" w:ascii="方正小标宋简体" w:hAnsi="方正小标宋简体" w:eastAsia="方正小标宋简体" w:cs="方正小标宋简体"/>
          <w:b w:val="0"/>
          <w:bCs w:val="0"/>
          <w:sz w:val="44"/>
          <w:szCs w:val="44"/>
        </w:rPr>
        <w:t>法定代表人授权委托书（如果有）</w:t>
      </w:r>
    </w:p>
    <w:p>
      <w:pPr>
        <w:spacing w:line="480" w:lineRule="auto"/>
        <w:ind w:firstLine="480" w:firstLineChars="200"/>
        <w:rPr>
          <w:rFonts w:ascii="宋体" w:hAnsi="宋体"/>
          <w:sz w:val="24"/>
        </w:rPr>
      </w:pPr>
    </w:p>
    <w:p>
      <w:pPr>
        <w:spacing w:line="600" w:lineRule="auto"/>
        <w:ind w:firstLine="480" w:firstLineChars="200"/>
        <w:rPr>
          <w:rFonts w:ascii="宋体" w:hAnsi="宋体"/>
          <w:sz w:val="24"/>
        </w:rPr>
      </w:pPr>
      <w:r>
        <w:rPr>
          <w:rFonts w:hint="eastAsia" w:ascii="宋体" w:hAnsi="宋体"/>
          <w:sz w:val="24"/>
        </w:rPr>
        <w:t>本人</w:t>
      </w:r>
      <w:r>
        <w:rPr>
          <w:rFonts w:ascii="宋体" w:hAnsi="宋体"/>
          <w:sz w:val="24"/>
          <w:u w:val="single"/>
        </w:rPr>
        <w:t xml:space="preserve">          </w:t>
      </w:r>
      <w:r>
        <w:rPr>
          <w:rFonts w:hint="eastAsia" w:ascii="宋体" w:hAnsi="宋体"/>
          <w:sz w:val="24"/>
        </w:rPr>
        <w:t>（姓名）系</w:t>
      </w:r>
      <w:r>
        <w:rPr>
          <w:rFonts w:ascii="宋体" w:hAnsi="宋体"/>
          <w:sz w:val="24"/>
          <w:u w:val="single"/>
        </w:rPr>
        <w:t xml:space="preserve">                    </w:t>
      </w:r>
      <w:r>
        <w:rPr>
          <w:rFonts w:hint="eastAsia" w:ascii="宋体" w:hAnsi="宋体"/>
          <w:sz w:val="24"/>
        </w:rPr>
        <w:t>（供应商名称）的法定代表人，现委托</w:t>
      </w:r>
      <w:r>
        <w:rPr>
          <w:rFonts w:ascii="宋体" w:hAnsi="宋体"/>
          <w:sz w:val="24"/>
          <w:u w:val="single"/>
        </w:rPr>
        <w:t xml:space="preserve">           </w:t>
      </w:r>
      <w:r>
        <w:rPr>
          <w:rFonts w:hint="eastAsia" w:ascii="宋体" w:hAnsi="宋体"/>
          <w:sz w:val="24"/>
        </w:rPr>
        <w:t>（姓名）为我方授权委托人。授权委托人根据授权，以我方名义处理</w:t>
      </w:r>
      <w:r>
        <w:rPr>
          <w:rFonts w:ascii="宋体" w:hAnsi="宋体"/>
          <w:sz w:val="24"/>
          <w:u w:val="single"/>
        </w:rPr>
        <w:t xml:space="preserve">                       </w:t>
      </w:r>
      <w:r>
        <w:rPr>
          <w:rFonts w:hint="eastAsia" w:ascii="宋体" w:hAnsi="宋体"/>
          <w:sz w:val="24"/>
        </w:rPr>
        <w:t>（项目名称）的投标一切事宜，其法律后果由我方承担。</w:t>
      </w:r>
    </w:p>
    <w:p>
      <w:pPr>
        <w:spacing w:line="600" w:lineRule="auto"/>
        <w:ind w:firstLine="480" w:firstLineChars="200"/>
        <w:rPr>
          <w:rFonts w:ascii="宋体" w:hAnsi="宋体"/>
          <w:sz w:val="24"/>
        </w:rPr>
      </w:pPr>
      <w:r>
        <w:rPr>
          <w:rFonts w:hint="eastAsia" w:ascii="宋体" w:hAnsi="宋体"/>
          <w:sz w:val="24"/>
        </w:rPr>
        <w:t>委托期限：</w:t>
      </w:r>
      <w:r>
        <w:rPr>
          <w:rFonts w:ascii="宋体" w:hAnsi="宋体"/>
          <w:sz w:val="24"/>
          <w:u w:val="single"/>
        </w:rPr>
        <w:t xml:space="preserve">                </w:t>
      </w:r>
      <w:r>
        <w:rPr>
          <w:rFonts w:hint="eastAsia" w:ascii="宋体" w:hAnsi="宋体"/>
          <w:sz w:val="24"/>
        </w:rPr>
        <w:t>。</w:t>
      </w:r>
    </w:p>
    <w:p>
      <w:pPr>
        <w:spacing w:line="600" w:lineRule="auto"/>
        <w:ind w:firstLine="480" w:firstLineChars="200"/>
        <w:rPr>
          <w:rFonts w:ascii="宋体" w:hAnsi="宋体"/>
          <w:sz w:val="24"/>
        </w:rPr>
      </w:pPr>
      <w:r>
        <w:rPr>
          <w:rFonts w:hint="eastAsia" w:ascii="宋体" w:hAnsi="宋体"/>
          <w:sz w:val="24"/>
        </w:rPr>
        <w:t>授权委托人无转委托权，特此委托。</w:t>
      </w:r>
    </w:p>
    <w:p>
      <w:pPr>
        <w:spacing w:line="600" w:lineRule="auto"/>
        <w:ind w:firstLine="480" w:firstLineChars="200"/>
        <w:rPr>
          <w:rFonts w:ascii="宋体" w:hAnsi="宋体"/>
          <w:sz w:val="24"/>
          <w:u w:val="single"/>
        </w:rPr>
      </w:pPr>
      <w:r>
        <w:rPr>
          <w:rFonts w:hint="eastAsia" w:ascii="宋体" w:hAnsi="宋体"/>
          <w:sz w:val="24"/>
        </w:rPr>
        <w:t>授权委托人：</w:t>
      </w:r>
      <w:r>
        <w:rPr>
          <w:rFonts w:ascii="宋体" w:hAnsi="宋体"/>
          <w:sz w:val="24"/>
          <w:u w:val="single"/>
        </w:rPr>
        <w:t xml:space="preserve">              </w:t>
      </w:r>
      <w:r>
        <w:rPr>
          <w:rFonts w:hint="eastAsia" w:ascii="宋体" w:hAnsi="宋体"/>
          <w:sz w:val="24"/>
        </w:rPr>
        <w:t>性别</w:t>
      </w:r>
      <w:r>
        <w:rPr>
          <w:rFonts w:ascii="宋体" w:hAnsi="宋体"/>
          <w:sz w:val="24"/>
        </w:rPr>
        <w:t xml:space="preserve"> </w:t>
      </w:r>
      <w:r>
        <w:rPr>
          <w:rFonts w:hint="eastAsia" w:ascii="宋体" w:hAnsi="宋体"/>
          <w:sz w:val="24"/>
        </w:rPr>
        <w:t>：</w:t>
      </w:r>
      <w:r>
        <w:rPr>
          <w:rFonts w:ascii="宋体" w:hAnsi="宋体"/>
          <w:sz w:val="24"/>
          <w:u w:val="single"/>
        </w:rPr>
        <w:t xml:space="preserve">            </w:t>
      </w:r>
      <w:r>
        <w:rPr>
          <w:rFonts w:hint="eastAsia" w:ascii="宋体" w:hAnsi="宋体"/>
          <w:sz w:val="24"/>
        </w:rPr>
        <w:t>年龄：</w:t>
      </w:r>
      <w:r>
        <w:rPr>
          <w:rFonts w:ascii="宋体" w:hAnsi="宋体"/>
          <w:sz w:val="24"/>
        </w:rPr>
        <w:t>_______</w:t>
      </w:r>
    </w:p>
    <w:p>
      <w:pPr>
        <w:spacing w:line="600" w:lineRule="auto"/>
        <w:ind w:firstLine="480" w:firstLineChars="200"/>
        <w:rPr>
          <w:rFonts w:ascii="宋体" w:hAnsi="宋体"/>
          <w:sz w:val="24"/>
          <w:u w:val="single"/>
        </w:rPr>
      </w:pPr>
      <w:r>
        <w:rPr>
          <w:rFonts w:hint="eastAsia" w:ascii="宋体" w:hAnsi="宋体"/>
          <w:sz w:val="24"/>
        </w:rPr>
        <w:t>身份证号码：</w:t>
      </w:r>
      <w:r>
        <w:rPr>
          <w:rFonts w:ascii="宋体" w:hAnsi="宋体"/>
          <w:sz w:val="24"/>
          <w:u w:val="single"/>
        </w:rPr>
        <w:t xml:space="preserve">                         </w:t>
      </w:r>
      <w:r>
        <w:rPr>
          <w:rFonts w:hint="eastAsia" w:ascii="宋体" w:hAnsi="宋体"/>
          <w:sz w:val="24"/>
        </w:rPr>
        <w:t>职务：</w:t>
      </w:r>
      <w:r>
        <w:rPr>
          <w:rFonts w:ascii="宋体" w:hAnsi="宋体"/>
          <w:sz w:val="24"/>
          <w:u w:val="single"/>
        </w:rPr>
        <w:t xml:space="preserve">               </w:t>
      </w:r>
    </w:p>
    <w:p>
      <w:pPr>
        <w:spacing w:line="600" w:lineRule="auto"/>
        <w:ind w:firstLine="480" w:firstLineChars="200"/>
        <w:rPr>
          <w:rFonts w:hint="eastAsia" w:ascii="宋体" w:hAnsi="宋体" w:cs="宋体"/>
          <w:b/>
          <w:bCs/>
          <w:kern w:val="0"/>
          <w:sz w:val="24"/>
          <w:u w:val="single"/>
        </w:rPr>
      </w:pPr>
      <w:r>
        <w:rPr>
          <w:rFonts w:hint="eastAsia" w:ascii="宋体" w:hAnsi="宋体"/>
          <w:sz w:val="24"/>
        </w:rPr>
        <w:t>联系方式（移动电话）：</w:t>
      </w:r>
      <w:r>
        <w:rPr>
          <w:rFonts w:hint="eastAsia" w:ascii="宋体" w:hAnsi="宋体" w:cs="宋体"/>
          <w:b/>
          <w:bCs/>
          <w:kern w:val="0"/>
          <w:sz w:val="24"/>
          <w:u w:val="single"/>
        </w:rPr>
        <w:t>（须保持畅通，否则由此引起的一切后果供应商自行承担）</w:t>
      </w:r>
    </w:p>
    <w:p>
      <w:pPr>
        <w:spacing w:line="600" w:lineRule="auto"/>
        <w:ind w:firstLine="480" w:firstLineChars="200"/>
        <w:rPr>
          <w:rFonts w:hint="default" w:ascii="宋体" w:hAnsi="宋体" w:eastAsia="宋体"/>
          <w:lang w:val="en-US" w:eastAsia="zh-CN"/>
        </w:rPr>
      </w:pPr>
      <w:r>
        <w:rPr>
          <w:rFonts w:hint="eastAsia" w:ascii="宋体" w:hAnsi="宋体"/>
          <w:sz w:val="24"/>
          <w:lang w:val="en-US" w:eastAsia="zh-CN"/>
        </w:rPr>
        <w:t>电子邮</w:t>
      </w:r>
      <w:r>
        <w:rPr>
          <w:rFonts w:hint="eastAsia" w:ascii="宋体" w:hAnsi="宋体"/>
          <w:sz w:val="24"/>
        </w:rPr>
        <w:t>箱：</w:t>
      </w:r>
      <w:r>
        <w:rPr>
          <w:rFonts w:hint="eastAsia" w:ascii="宋体" w:hAnsi="宋体" w:cs="仿宋"/>
          <w:kern w:val="0"/>
          <w:sz w:val="32"/>
          <w:szCs w:val="32"/>
          <w:u w:val="single"/>
          <w:lang w:bidi="ar"/>
        </w:rPr>
        <w:t xml:space="preserve">                        </w:t>
      </w:r>
      <w:r>
        <w:rPr>
          <w:rFonts w:hint="eastAsia" w:ascii="宋体" w:hAnsi="宋体" w:cs="仿宋"/>
          <w:kern w:val="0"/>
          <w:sz w:val="32"/>
          <w:szCs w:val="32"/>
          <w:u w:val="single"/>
          <w:lang w:val="en-US" w:eastAsia="zh-CN" w:bidi="ar"/>
        </w:rPr>
        <w:t xml:space="preserve">    </w:t>
      </w:r>
    </w:p>
    <w:p>
      <w:pPr>
        <w:spacing w:line="600" w:lineRule="auto"/>
        <w:ind w:firstLine="480" w:firstLineChars="200"/>
        <w:rPr>
          <w:rFonts w:ascii="宋体" w:hAnsi="宋体"/>
          <w:sz w:val="24"/>
        </w:rPr>
      </w:pPr>
      <w:r>
        <w:rPr>
          <w:rFonts w:hint="eastAsia" w:ascii="宋体" w:hAnsi="宋体"/>
          <w:sz w:val="24"/>
        </w:rPr>
        <w:t>供应商：</w:t>
      </w:r>
      <w:r>
        <w:rPr>
          <w:rFonts w:ascii="宋体" w:hAnsi="宋体"/>
          <w:sz w:val="24"/>
          <w:u w:val="single"/>
        </w:rPr>
        <w:t xml:space="preserve">                                          </w:t>
      </w:r>
      <w:r>
        <w:rPr>
          <w:rFonts w:hint="eastAsia" w:ascii="宋体" w:hAnsi="宋体"/>
          <w:sz w:val="24"/>
          <w:u w:val="single"/>
        </w:rPr>
        <w:t>（盖章）</w:t>
      </w:r>
    </w:p>
    <w:p>
      <w:pPr>
        <w:spacing w:line="600" w:lineRule="auto"/>
        <w:ind w:firstLine="480" w:firstLineChars="200"/>
        <w:rPr>
          <w:rFonts w:ascii="宋体" w:hAnsi="宋体"/>
          <w:sz w:val="24"/>
        </w:rPr>
      </w:pPr>
      <w:r>
        <w:rPr>
          <w:rFonts w:hint="eastAsia" w:ascii="宋体" w:hAnsi="宋体"/>
          <w:sz w:val="24"/>
        </w:rPr>
        <w:t>法定代表人：</w:t>
      </w:r>
      <w:r>
        <w:rPr>
          <w:rFonts w:ascii="宋体" w:hAnsi="宋体"/>
          <w:sz w:val="24"/>
          <w:u w:val="single"/>
        </w:rPr>
        <w:t xml:space="preserve">                                      </w:t>
      </w:r>
      <w:r>
        <w:rPr>
          <w:rFonts w:hint="eastAsia" w:ascii="宋体" w:hAnsi="宋体"/>
          <w:sz w:val="24"/>
          <w:u w:val="single"/>
        </w:rPr>
        <w:t>（盖章）</w:t>
      </w:r>
    </w:p>
    <w:p>
      <w:pPr>
        <w:spacing w:line="600" w:lineRule="auto"/>
        <w:ind w:right="480" w:firstLine="480" w:firstLineChars="200"/>
        <w:rPr>
          <w:rFonts w:hint="eastAsia" w:ascii="宋体" w:hAnsi="宋体"/>
          <w:sz w:val="24"/>
        </w:rPr>
      </w:pPr>
      <w:r>
        <w:rPr>
          <w:rFonts w:hint="eastAsia" w:ascii="宋体" w:hAnsi="宋体"/>
          <w:sz w:val="24"/>
        </w:rPr>
        <w:t>授权委托日期：</w:t>
      </w:r>
      <w:r>
        <w:rPr>
          <w:rFonts w:ascii="宋体" w:hAnsi="宋体"/>
          <w:sz w:val="24"/>
          <w:u w:val="single"/>
        </w:rPr>
        <w:t xml:space="preserve">     </w:t>
      </w:r>
      <w:r>
        <w:rPr>
          <w:rFonts w:hint="eastAsia" w:ascii="宋体" w:hAnsi="宋体"/>
          <w:sz w:val="24"/>
        </w:rPr>
        <w:t>年</w:t>
      </w:r>
      <w:r>
        <w:rPr>
          <w:rFonts w:ascii="宋体" w:hAnsi="宋体"/>
          <w:sz w:val="24"/>
        </w:rPr>
        <w:t xml:space="preserve"> </w:t>
      </w:r>
      <w:r>
        <w:rPr>
          <w:rFonts w:ascii="宋体" w:hAnsi="宋体"/>
          <w:sz w:val="24"/>
          <w:u w:val="single"/>
        </w:rPr>
        <w:t xml:space="preserve">    </w:t>
      </w:r>
      <w:r>
        <w:rPr>
          <w:rFonts w:hint="eastAsia" w:ascii="宋体" w:hAnsi="宋体"/>
          <w:sz w:val="24"/>
        </w:rPr>
        <w:t>月</w:t>
      </w:r>
      <w:r>
        <w:rPr>
          <w:rFonts w:ascii="宋体" w:hAnsi="宋体"/>
          <w:sz w:val="24"/>
          <w:u w:val="single"/>
        </w:rPr>
        <w:t xml:space="preserve">     </w:t>
      </w:r>
      <w:r>
        <w:rPr>
          <w:rFonts w:hint="eastAsia" w:ascii="宋体" w:hAnsi="宋体"/>
          <w:sz w:val="24"/>
        </w:rPr>
        <w:t>日</w:t>
      </w:r>
    </w:p>
    <w:p>
      <w:pPr>
        <w:spacing w:line="500" w:lineRule="exact"/>
        <w:ind w:firstLine="482" w:firstLineChars="200"/>
        <w:rPr>
          <w:rFonts w:hint="eastAsia" w:ascii="宋体" w:hAnsi="宋体" w:cs="宋体"/>
          <w:b/>
          <w:kern w:val="0"/>
          <w:sz w:val="24"/>
        </w:rPr>
      </w:pPr>
      <w:r>
        <w:rPr>
          <w:rFonts w:hint="eastAsia" w:ascii="宋体" w:hAnsi="宋体"/>
          <w:b/>
          <w:sz w:val="24"/>
        </w:rPr>
        <w:t>注：本项目只允许有唯一的投标人授权代表。</w:t>
      </w:r>
    </w:p>
    <w:p>
      <w:pPr>
        <w:wordWrap w:val="0"/>
        <w:spacing w:line="360" w:lineRule="auto"/>
        <w:jc w:val="center"/>
        <w:rPr>
          <w:rFonts w:ascii="宋体" w:hAnsi="宋体"/>
          <w:sz w:val="24"/>
        </w:rPr>
      </w:pPr>
    </w:p>
    <w:p>
      <w:pPr>
        <w:widowControl/>
        <w:shd w:val="clear" w:color="auto" w:fill="FFFFFF"/>
        <w:spacing w:line="480" w:lineRule="exact"/>
        <w:jc w:val="left"/>
        <w:rPr>
          <w:rFonts w:hint="eastAsia" w:ascii="宋体" w:hAnsi="宋体"/>
          <w:sz w:val="24"/>
        </w:rPr>
      </w:pPr>
    </w:p>
    <w:bookmarkEnd w:id="1"/>
    <w:p>
      <w:pPr>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承诺函</w:t>
      </w:r>
    </w:p>
    <w:p>
      <w:pPr>
        <w:spacing w:line="480" w:lineRule="auto"/>
        <w:jc w:val="left"/>
        <w:rPr>
          <w:rFonts w:hint="eastAsia" w:ascii="宋体" w:hAnsi="宋体"/>
          <w:sz w:val="24"/>
        </w:rPr>
      </w:pPr>
    </w:p>
    <w:p>
      <w:pPr>
        <w:spacing w:line="480" w:lineRule="auto"/>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致：</w:t>
      </w:r>
      <w:r>
        <w:rPr>
          <w:rFonts w:hint="eastAsia" w:ascii="仿宋_GB2312" w:hAnsi="仿宋_GB2312" w:eastAsia="仿宋_GB2312" w:cs="仿宋_GB2312"/>
          <w:b/>
          <w:bCs/>
          <w:color w:val="000000"/>
          <w:sz w:val="28"/>
          <w:szCs w:val="28"/>
          <w:u w:val="single"/>
        </w:rPr>
        <w:t>潜山市立医院</w:t>
      </w:r>
      <w:r>
        <w:rPr>
          <w:rFonts w:hint="eastAsia" w:ascii="仿宋_GB2312" w:hAnsi="仿宋_GB2312" w:eastAsia="仿宋_GB2312" w:cs="仿宋_GB2312"/>
          <w:color w:val="000000"/>
          <w:sz w:val="28"/>
          <w:szCs w:val="28"/>
        </w:rPr>
        <w:t>（采购人）、相关监督部门：</w:t>
      </w:r>
    </w:p>
    <w:p>
      <w:pPr>
        <w:spacing w:line="480" w:lineRule="auto"/>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我公司承诺，与参加本次询价供应商无任何控股和管理关系。</w:t>
      </w:r>
    </w:p>
    <w:p>
      <w:pPr>
        <w:spacing w:line="480" w:lineRule="auto"/>
        <w:ind w:firstLine="489" w:firstLineChars="204"/>
        <w:jc w:val="left"/>
        <w:rPr>
          <w:rFonts w:hint="eastAsia" w:ascii="宋体" w:hAnsi="宋体"/>
          <w:sz w:val="24"/>
        </w:rPr>
      </w:pPr>
    </w:p>
    <w:p>
      <w:pPr>
        <w:spacing w:line="480" w:lineRule="auto"/>
        <w:ind w:firstLine="489" w:firstLineChars="204"/>
        <w:jc w:val="left"/>
        <w:rPr>
          <w:rFonts w:hint="eastAsia" w:ascii="宋体" w:hAnsi="宋体"/>
          <w:sz w:val="24"/>
        </w:rPr>
      </w:pPr>
      <w:bookmarkStart w:id="2" w:name="_GoBack"/>
      <w:bookmarkEnd w:id="2"/>
    </w:p>
    <w:p>
      <w:pPr>
        <w:spacing w:line="480" w:lineRule="auto"/>
        <w:ind w:firstLine="489" w:firstLineChars="204"/>
        <w:jc w:val="left"/>
        <w:rPr>
          <w:rFonts w:hint="eastAsia" w:ascii="宋体" w:hAnsi="宋体"/>
          <w:sz w:val="24"/>
        </w:rPr>
      </w:pPr>
    </w:p>
    <w:p>
      <w:pPr>
        <w:spacing w:line="480" w:lineRule="auto"/>
        <w:ind w:firstLine="489" w:firstLineChars="204"/>
        <w:jc w:val="left"/>
        <w:rPr>
          <w:rFonts w:hint="eastAsia" w:ascii="宋体" w:hAnsi="宋体"/>
          <w:sz w:val="24"/>
        </w:rPr>
      </w:pPr>
    </w:p>
    <w:p>
      <w:pPr>
        <w:spacing w:line="480" w:lineRule="exact"/>
        <w:ind w:firstLine="2640" w:firstLineChars="1100"/>
        <w:rPr>
          <w:rFonts w:hint="eastAsia" w:ascii="宋体" w:hAnsi="宋体"/>
          <w:color w:val="000000"/>
          <w:sz w:val="24"/>
        </w:rPr>
      </w:pPr>
      <w:r>
        <w:rPr>
          <w:rFonts w:hint="eastAsia" w:ascii="宋体" w:hAnsi="宋体"/>
          <w:color w:val="000000"/>
          <w:sz w:val="24"/>
        </w:rPr>
        <w:t xml:space="preserve">供应商名称（加盖公章）： </w:t>
      </w:r>
      <w:r>
        <w:rPr>
          <w:rFonts w:hint="eastAsia" w:ascii="宋体" w:hAnsi="宋体"/>
          <w:color w:val="000000"/>
          <w:sz w:val="24"/>
          <w:u w:val="single"/>
        </w:rPr>
        <w:t xml:space="preserve">               </w:t>
      </w:r>
      <w:r>
        <w:rPr>
          <w:rFonts w:hint="eastAsia" w:ascii="宋体" w:hAnsi="宋体"/>
          <w:color w:val="000000"/>
          <w:sz w:val="24"/>
        </w:rPr>
        <w:t> </w:t>
      </w:r>
    </w:p>
    <w:p>
      <w:pPr>
        <w:spacing w:before="156" w:beforeLines="50" w:after="312" w:afterLines="100" w:line="480" w:lineRule="exact"/>
        <w:ind w:firstLine="2640" w:firstLineChars="1100"/>
        <w:jc w:val="left"/>
        <w:rPr>
          <w:rFonts w:hint="eastAsia" w:ascii="宋体" w:hAnsi="宋体"/>
          <w:color w:val="000000"/>
          <w:sz w:val="24"/>
          <w:u w:val="single"/>
        </w:rPr>
      </w:pPr>
      <w:r>
        <w:rPr>
          <w:rFonts w:hint="eastAsia" w:ascii="宋体" w:hAnsi="宋体"/>
          <w:color w:val="000000"/>
          <w:sz w:val="24"/>
        </w:rPr>
        <w:t>法定代表人（签字或盖章）：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p>
    <w:p>
      <w:pPr>
        <w:spacing w:before="156" w:beforeLines="50" w:after="312" w:afterLines="100" w:line="480" w:lineRule="exact"/>
        <w:ind w:firstLine="2640" w:firstLineChars="1100"/>
        <w:jc w:val="left"/>
        <w:rPr>
          <w:rFonts w:hint="eastAsia" w:ascii="宋体" w:hAnsi="宋体"/>
          <w:sz w:val="24"/>
        </w:rPr>
      </w:pPr>
      <w:r>
        <w:rPr>
          <w:rFonts w:hint="eastAsia" w:ascii="宋体" w:hAnsi="宋体"/>
          <w:sz w:val="24"/>
        </w:rPr>
        <w:t>日期：</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月</w:t>
      </w:r>
      <w:r>
        <w:rPr>
          <w:rFonts w:hint="eastAsia" w:ascii="宋体" w:hAnsi="宋体"/>
          <w:color w:val="000000"/>
          <w:sz w:val="24"/>
          <w:u w:val="single"/>
        </w:rPr>
        <w:t xml:space="preserve">    </w:t>
      </w:r>
      <w:r>
        <w:rPr>
          <w:rFonts w:hint="eastAsia" w:ascii="宋体" w:hAnsi="宋体"/>
          <w:color w:val="000000"/>
          <w:sz w:val="24"/>
        </w:rPr>
        <w:t xml:space="preserve">日 </w:t>
      </w:r>
    </w:p>
    <w:p>
      <w:pPr>
        <w:widowControl/>
        <w:shd w:val="clear" w:color="auto" w:fill="FFFFFF"/>
        <w:spacing w:line="480" w:lineRule="exact"/>
        <w:jc w:val="center"/>
        <w:rPr>
          <w:rFonts w:ascii="宋体" w:hAnsi="宋体" w:cs="宋体"/>
          <w:color w:val="000000"/>
          <w:sz w:val="24"/>
        </w:rPr>
      </w:pPr>
    </w:p>
    <w:p>
      <w:pPr>
        <w:jc w:val="center"/>
        <w:rPr>
          <w:rFonts w:ascii="宋体" w:hAnsi="宋体"/>
          <w:b/>
          <w:bCs/>
          <w:sz w:val="32"/>
          <w:szCs w:val="32"/>
        </w:rPr>
      </w:pPr>
      <w:r>
        <w:rPr>
          <w:rFonts w:ascii="宋体" w:hAnsi="宋体" w:cs="宋体"/>
          <w:color w:val="000000"/>
          <w:sz w:val="24"/>
        </w:rPr>
        <w:br w:type="page"/>
      </w:r>
      <w:r>
        <w:rPr>
          <w:rFonts w:hint="eastAsia" w:ascii="宋体" w:hAnsi="宋体"/>
          <w:b/>
          <w:bCs/>
          <w:sz w:val="32"/>
          <w:szCs w:val="32"/>
        </w:rPr>
        <w:t>承诺函</w:t>
      </w:r>
    </w:p>
    <w:p>
      <w:pPr>
        <w:spacing w:line="480" w:lineRule="auto"/>
        <w:jc w:val="left"/>
        <w:rPr>
          <w:rFonts w:hint="eastAsia" w:ascii="宋体" w:hAnsi="宋体"/>
          <w:sz w:val="24"/>
        </w:rPr>
      </w:pPr>
    </w:p>
    <w:p>
      <w:pPr>
        <w:spacing w:line="480" w:lineRule="auto"/>
        <w:jc w:val="left"/>
        <w:rPr>
          <w:rFonts w:ascii="宋体" w:hAnsi="宋体"/>
          <w:color w:val="000000"/>
          <w:sz w:val="24"/>
        </w:rPr>
      </w:pPr>
      <w:r>
        <w:rPr>
          <w:rFonts w:hint="eastAsia" w:ascii="宋体" w:hAnsi="宋体"/>
          <w:color w:val="000000"/>
          <w:sz w:val="24"/>
        </w:rPr>
        <w:t>致：</w:t>
      </w:r>
      <w:r>
        <w:rPr>
          <w:rFonts w:hint="eastAsia" w:ascii="宋体" w:hAnsi="宋体"/>
          <w:b/>
          <w:bCs/>
          <w:color w:val="000000"/>
          <w:sz w:val="24"/>
          <w:u w:val="single"/>
        </w:rPr>
        <w:t>潜山市立医院</w:t>
      </w:r>
      <w:r>
        <w:rPr>
          <w:rFonts w:hint="eastAsia" w:ascii="宋体" w:hAnsi="宋体"/>
          <w:color w:val="000000"/>
          <w:sz w:val="24"/>
        </w:rPr>
        <w:t>（采购人）、相关监督部门：</w:t>
      </w:r>
    </w:p>
    <w:p>
      <w:pPr>
        <w:spacing w:line="480" w:lineRule="auto"/>
        <w:ind w:firstLine="480" w:firstLineChars="200"/>
        <w:jc w:val="left"/>
        <w:rPr>
          <w:rFonts w:hint="eastAsia" w:ascii="宋体" w:hAnsi="宋体"/>
          <w:sz w:val="24"/>
        </w:rPr>
      </w:pPr>
      <w:r>
        <w:rPr>
          <w:rFonts w:hint="eastAsia" w:ascii="宋体" w:hAnsi="宋体"/>
          <w:sz w:val="24"/>
        </w:rPr>
        <w:t>我公司承诺，与参加本次询价供应商无任何控股和管理关系。</w:t>
      </w:r>
    </w:p>
    <w:p>
      <w:pPr>
        <w:spacing w:line="480" w:lineRule="auto"/>
        <w:ind w:firstLine="489" w:firstLineChars="204"/>
        <w:jc w:val="left"/>
        <w:rPr>
          <w:rFonts w:hint="eastAsia" w:ascii="宋体" w:hAnsi="宋体"/>
          <w:sz w:val="24"/>
        </w:rPr>
      </w:pPr>
    </w:p>
    <w:p>
      <w:pPr>
        <w:spacing w:line="480" w:lineRule="auto"/>
        <w:ind w:firstLine="489" w:firstLineChars="204"/>
        <w:jc w:val="left"/>
        <w:rPr>
          <w:rFonts w:hint="eastAsia" w:ascii="宋体" w:hAnsi="宋体"/>
          <w:sz w:val="24"/>
        </w:rPr>
      </w:pPr>
    </w:p>
    <w:p>
      <w:pPr>
        <w:spacing w:line="480" w:lineRule="auto"/>
        <w:ind w:firstLine="489" w:firstLineChars="204"/>
        <w:jc w:val="left"/>
        <w:rPr>
          <w:rFonts w:hint="eastAsia" w:ascii="宋体" w:hAnsi="宋体"/>
          <w:sz w:val="24"/>
        </w:rPr>
      </w:pPr>
    </w:p>
    <w:p>
      <w:pPr>
        <w:spacing w:line="480" w:lineRule="auto"/>
        <w:ind w:firstLine="489" w:firstLineChars="204"/>
        <w:jc w:val="left"/>
        <w:rPr>
          <w:rFonts w:hint="eastAsia" w:ascii="宋体" w:hAnsi="宋体"/>
          <w:sz w:val="24"/>
        </w:rPr>
      </w:pPr>
    </w:p>
    <w:p>
      <w:pPr>
        <w:spacing w:line="480" w:lineRule="exact"/>
        <w:ind w:left="4819" w:leftChars="2295"/>
        <w:rPr>
          <w:rFonts w:hint="eastAsia" w:ascii="宋体" w:hAnsi="宋体"/>
          <w:color w:val="000000"/>
          <w:sz w:val="24"/>
        </w:rPr>
      </w:pPr>
      <w:r>
        <w:rPr>
          <w:rFonts w:hint="eastAsia" w:ascii="宋体" w:hAnsi="宋体"/>
          <w:color w:val="000000"/>
          <w:sz w:val="24"/>
        </w:rPr>
        <w:t xml:space="preserve">供应商名称（加盖公章）： </w:t>
      </w:r>
      <w:r>
        <w:rPr>
          <w:rFonts w:hint="eastAsia" w:ascii="宋体" w:hAnsi="宋体"/>
          <w:color w:val="000000"/>
          <w:sz w:val="24"/>
          <w:u w:val="single"/>
        </w:rPr>
        <w:t xml:space="preserve">               </w:t>
      </w:r>
      <w:r>
        <w:rPr>
          <w:rFonts w:hint="eastAsia" w:ascii="宋体" w:hAnsi="宋体"/>
          <w:color w:val="000000"/>
          <w:sz w:val="24"/>
        </w:rPr>
        <w:t> </w:t>
      </w:r>
    </w:p>
    <w:p>
      <w:pPr>
        <w:spacing w:before="156" w:beforeLines="50" w:after="312" w:afterLines="100" w:line="480" w:lineRule="exact"/>
        <w:ind w:left="4819" w:leftChars="2295"/>
        <w:jc w:val="left"/>
        <w:rPr>
          <w:rFonts w:hint="eastAsia" w:ascii="宋体" w:hAnsi="宋体"/>
          <w:color w:val="000000"/>
          <w:sz w:val="24"/>
        </w:rPr>
      </w:pPr>
      <w:r>
        <w:rPr>
          <w:rFonts w:hint="eastAsia" w:ascii="宋体" w:hAnsi="宋体"/>
          <w:color w:val="000000"/>
          <w:sz w:val="24"/>
        </w:rPr>
        <w:t>法定代表人（签字或盖章）：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p>
    <w:p>
      <w:pPr>
        <w:spacing w:line="480" w:lineRule="auto"/>
        <w:ind w:firstLine="4536" w:firstLineChars="1890"/>
        <w:jc w:val="right"/>
        <w:rPr>
          <w:rFonts w:hint="eastAsia" w:ascii="宋体" w:hAnsi="宋体"/>
          <w:sz w:val="24"/>
        </w:rPr>
      </w:pPr>
      <w:r>
        <w:rPr>
          <w:rFonts w:hint="eastAsia" w:ascii="宋体" w:hAnsi="宋体"/>
          <w:sz w:val="24"/>
        </w:rPr>
        <w:t>日期：</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月</w:t>
      </w:r>
      <w:r>
        <w:rPr>
          <w:rFonts w:hint="eastAsia" w:ascii="宋体" w:hAnsi="宋体"/>
          <w:color w:val="000000"/>
          <w:sz w:val="24"/>
          <w:u w:val="single"/>
        </w:rPr>
        <w:t xml:space="preserve">    </w:t>
      </w:r>
      <w:r>
        <w:rPr>
          <w:rFonts w:hint="eastAsia" w:ascii="宋体" w:hAnsi="宋体"/>
          <w:color w:val="000000"/>
          <w:sz w:val="24"/>
        </w:rPr>
        <w:t xml:space="preserve">日 </w:t>
      </w:r>
    </w:p>
    <w:p>
      <w:pPr>
        <w:widowControl/>
        <w:shd w:val="clear" w:color="auto" w:fill="FFFFFF"/>
        <w:spacing w:line="480" w:lineRule="exact"/>
        <w:jc w:val="center"/>
        <w:rPr>
          <w:rFonts w:hint="eastAsia" w:ascii="宋体" w:hAnsi="宋体" w:cs="宋体"/>
          <w:color w:val="000000"/>
          <w:sz w:val="24"/>
        </w:rPr>
      </w:pP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1YjBiMDRmZTFhZjY4YWZiMTM3NjU3Nzk4NzU5NjgifQ=="/>
  </w:docVars>
  <w:rsids>
    <w:rsidRoot w:val="00000000"/>
    <w:rsid w:val="0EDC5747"/>
    <w:rsid w:val="594D0D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after="120" w:afterLines="0"/>
      <w:ind w:firstLine="420" w:firstLineChars="100"/>
      <w:jc w:val="both"/>
    </w:pPr>
  </w:style>
  <w:style w:type="paragraph" w:styleId="3">
    <w:name w:val="Body Text"/>
    <w:basedOn w:val="1"/>
    <w:qFormat/>
    <w:uiPriority w:val="0"/>
    <w:pPr>
      <w:spacing w:after="120"/>
    </w:pPr>
  </w:style>
  <w:style w:type="paragraph" w:styleId="5">
    <w:name w:val="Plain Text"/>
    <w:basedOn w:val="1"/>
    <w:qFormat/>
    <w:uiPriority w:val="0"/>
    <w:rPr>
      <w:rFonts w:ascii="宋体" w:hAnsi="Courier New"/>
      <w:kern w:val="0"/>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1150</Words>
  <Characters>1219</Characters>
  <Lines>0</Lines>
  <Paragraphs>0</Paragraphs>
  <TotalTime>1</TotalTime>
  <ScaleCrop>false</ScaleCrop>
  <LinksUpToDate>false</LinksUpToDate>
  <CharactersWithSpaces>1481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2022-06-13T09:31:00Z</dcterms:created>
  <dc:creator>Lenovo</dc:creator>
  <cp:lastModifiedBy>笑鈜</cp:lastModifiedBy>
  <dcterms:modified xsi:type="dcterms:W3CDTF">2022-06-13T09:39:29Z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F13286ED017B474689C926EB196331ED</vt:lpwstr>
  </property>
</Properties>
</file>